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2" w:rsidRPr="00BE306B" w:rsidRDefault="00025AE2">
      <w:pPr>
        <w:rPr>
          <w:b/>
        </w:rPr>
      </w:pPr>
      <w:r w:rsidRPr="00BE306B">
        <w:rPr>
          <w:b/>
        </w:rPr>
        <w:t>Bohr Diagrams</w:t>
      </w:r>
      <w:r w:rsidR="00BE306B">
        <w:rPr>
          <w:b/>
        </w:rPr>
        <w:t xml:space="preserve"> – Notes</w:t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  <w:t>Name: ___________________________</w:t>
      </w:r>
    </w:p>
    <w:p w:rsidR="00025AE2" w:rsidRDefault="00025AE2">
      <w:r w:rsidRPr="00BE306B">
        <w:rPr>
          <w:b/>
        </w:rPr>
        <w:t>What are they?</w:t>
      </w:r>
      <w:r>
        <w:t xml:space="preserve"> A way of </w:t>
      </w:r>
      <w:r w:rsidR="00F457F4" w:rsidRPr="00F457F4">
        <w:rPr>
          <w:b/>
          <w:u w:val="single"/>
        </w:rPr>
        <w:t>____________</w:t>
      </w:r>
      <w:r>
        <w:t xml:space="preserve"> an atom – to show </w:t>
      </w:r>
      <w:r w:rsidR="00F457F4" w:rsidRPr="00F457F4">
        <w:rPr>
          <w:b/>
          <w:u w:val="single"/>
        </w:rPr>
        <w:t>_____________</w:t>
      </w:r>
      <w:r>
        <w:t xml:space="preserve">, </w:t>
      </w:r>
      <w:r w:rsidR="00F457F4" w:rsidRPr="00F457F4">
        <w:rPr>
          <w:b/>
          <w:u w:val="single"/>
        </w:rPr>
        <w:t>____________</w:t>
      </w:r>
      <w:r>
        <w:t xml:space="preserve"> and </w:t>
      </w:r>
      <w:r w:rsidR="00F457F4" w:rsidRPr="00F457F4">
        <w:rPr>
          <w:b/>
          <w:u w:val="single"/>
        </w:rPr>
        <w:t>_____________</w:t>
      </w:r>
    </w:p>
    <w:p w:rsidR="00025AE2" w:rsidRPr="00BE306B" w:rsidRDefault="00BE306B">
      <w:pPr>
        <w:rPr>
          <w:b/>
        </w:rPr>
      </w:pPr>
      <w:r w:rsidRPr="00BE306B">
        <w:rPr>
          <w:rFonts w:ascii="Arial" w:hAnsi="Arial" w:cs="Arial"/>
          <w:b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2336" behindDoc="1" locked="0" layoutInCell="1" allowOverlap="1" wp14:anchorId="051FBB7C" wp14:editId="2D684755">
            <wp:simplePos x="0" y="0"/>
            <wp:positionH relativeFrom="column">
              <wp:posOffset>4118610</wp:posOffset>
            </wp:positionH>
            <wp:positionV relativeFrom="paragraph">
              <wp:posOffset>267335</wp:posOffset>
            </wp:positionV>
            <wp:extent cx="2531745" cy="2216785"/>
            <wp:effectExtent l="0" t="0" r="1905" b="0"/>
            <wp:wrapTight wrapText="bothSides">
              <wp:wrapPolygon edited="0">
                <wp:start x="0" y="0"/>
                <wp:lineTo x="0" y="21346"/>
                <wp:lineTo x="21454" y="21346"/>
                <wp:lineTo x="21454" y="0"/>
                <wp:lineTo x="0" y="0"/>
              </wp:wrapPolygon>
            </wp:wrapTight>
            <wp:docPr id="5" name="rg_hi" descr="https://encrypted-tbn3.google.com/images?q=tbn:ANd9GcQtlM1TxisiGOcA6NEKT1hbYaBy7mM-ZEpSRNkFr-oRny8plYw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tlM1TxisiGOcA6NEKT1hbYaBy7mM-ZEpSRNkFr-oRny8plYw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E2" w:rsidRPr="00BE306B">
        <w:rPr>
          <w:b/>
        </w:rPr>
        <w:t>How do you draw them</w:t>
      </w:r>
      <w:r w:rsidRPr="00BE306B">
        <w:rPr>
          <w:b/>
        </w:rPr>
        <w:t>?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 xml:space="preserve">Draw a </w:t>
      </w:r>
      <w:r w:rsidR="00F457F4" w:rsidRPr="00F457F4">
        <w:rPr>
          <w:b/>
          <w:u w:val="single"/>
        </w:rPr>
        <w:t>___________</w:t>
      </w:r>
      <w:r>
        <w:t xml:space="preserve"> </w:t>
      </w:r>
      <w:proofErr w:type="spellStart"/>
      <w:r>
        <w:t>for</w:t>
      </w:r>
      <w:proofErr w:type="spellEnd"/>
      <w:r>
        <w:t xml:space="preserve"> the nucleus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>Include the protons (</w:t>
      </w:r>
      <w:r w:rsidR="00F457F4">
        <w:rPr>
          <w:b/>
          <w:u w:val="single"/>
        </w:rPr>
        <w:t>____</w:t>
      </w:r>
      <w:r>
        <w:t>) and the neutrons (</w:t>
      </w:r>
      <w:r w:rsidR="00F457F4">
        <w:rPr>
          <w:b/>
          <w:u w:val="single"/>
        </w:rPr>
        <w:t>____</w:t>
      </w:r>
      <w:r>
        <w:t>)</w:t>
      </w:r>
      <w:r w:rsidR="00BE306B">
        <w:t xml:space="preserve"> in the nucleus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 xml:space="preserve">Draw </w:t>
      </w:r>
      <w:r w:rsidR="00F457F4">
        <w:rPr>
          <w:b/>
          <w:u w:val="single"/>
        </w:rPr>
        <w:t>__________</w:t>
      </w:r>
      <w:r>
        <w:t xml:space="preserve">and fill them with the appropriate </w:t>
      </w:r>
      <w:r w:rsidR="00F457F4">
        <w:rPr>
          <w:b/>
          <w:u w:val="single"/>
        </w:rPr>
        <w:t>________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 xml:space="preserve">Shell 1 – can have </w:t>
      </w:r>
      <w:r w:rsidR="00F457F4">
        <w:rPr>
          <w:b/>
          <w:u w:val="single"/>
        </w:rPr>
        <w:t>___</w:t>
      </w:r>
      <w:r>
        <w:t xml:space="preserve"> electrons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 xml:space="preserve">Shell 2 – can have </w:t>
      </w:r>
      <w:r w:rsidR="00F457F4">
        <w:rPr>
          <w:b/>
          <w:u w:val="single"/>
        </w:rPr>
        <w:t>___</w:t>
      </w:r>
      <w:r>
        <w:t xml:space="preserve"> electrons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 xml:space="preserve">Shell 3 – can have </w:t>
      </w:r>
      <w:r w:rsidR="00F457F4">
        <w:rPr>
          <w:b/>
          <w:u w:val="single"/>
        </w:rPr>
        <w:t>___</w:t>
      </w:r>
      <w:r>
        <w:t xml:space="preserve"> electrons</w:t>
      </w:r>
    </w:p>
    <w:p w:rsidR="00025AE2" w:rsidRDefault="00BE306B" w:rsidP="00025AE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538A9C2C" wp14:editId="0796270B">
            <wp:simplePos x="0" y="0"/>
            <wp:positionH relativeFrom="column">
              <wp:posOffset>-198755</wp:posOffset>
            </wp:positionH>
            <wp:positionV relativeFrom="paragraph">
              <wp:posOffset>711200</wp:posOffset>
            </wp:positionV>
            <wp:extent cx="5218430" cy="1625600"/>
            <wp:effectExtent l="0" t="0" r="1270" b="0"/>
            <wp:wrapTight wrapText="bothSides">
              <wp:wrapPolygon edited="0">
                <wp:start x="0" y="0"/>
                <wp:lineTo x="0" y="21263"/>
                <wp:lineTo x="21526" y="21263"/>
                <wp:lineTo x="21526" y="0"/>
                <wp:lineTo x="0" y="0"/>
              </wp:wrapPolygon>
            </wp:wrapTight>
            <wp:docPr id="4" name="il_fi" descr="http://fcinternet.hwdsb.on.ca/~mike.hrycenko/FOV1-001EADD5/bohr-diagra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internet.hwdsb.on.ca/~mike.hrycenko/FOV1-001EADD5/bohr-diagram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E2">
        <w:t>We will only draw the first</w:t>
      </w:r>
      <w:r w:rsidR="00025AE2" w:rsidRPr="00BE306B">
        <w:rPr>
          <w:u w:val="single"/>
        </w:rPr>
        <w:t xml:space="preserve"> </w:t>
      </w:r>
      <w:r w:rsidR="00F457F4">
        <w:rPr>
          <w:b/>
          <w:u w:val="single"/>
        </w:rPr>
        <w:t>_____</w:t>
      </w:r>
      <w:r w:rsidR="00025AE2">
        <w:t xml:space="preserve"> eleme</w:t>
      </w:r>
      <w:r>
        <w:t>nts as B</w:t>
      </w:r>
      <w:r w:rsidR="00025AE2">
        <w:t xml:space="preserve">ohr diagrams – so </w:t>
      </w:r>
      <w:r>
        <w:t xml:space="preserve">we </w:t>
      </w:r>
      <w:r w:rsidR="00025AE2">
        <w:t xml:space="preserve">will only use the first </w:t>
      </w:r>
      <w:r w:rsidR="00F457F4">
        <w:rPr>
          <w:b/>
          <w:u w:val="single"/>
        </w:rPr>
        <w:t>____</w:t>
      </w:r>
      <w:r w:rsidR="00025AE2">
        <w:t xml:space="preserve"> shells.</w:t>
      </w:r>
    </w:p>
    <w:p w:rsidR="00025AE2" w:rsidRDefault="00BE306B" w:rsidP="00025AE2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79D5437" wp14:editId="59B4771A">
            <wp:simplePos x="0" y="0"/>
            <wp:positionH relativeFrom="column">
              <wp:posOffset>5017135</wp:posOffset>
            </wp:positionH>
            <wp:positionV relativeFrom="paragraph">
              <wp:posOffset>390525</wp:posOffset>
            </wp:positionV>
            <wp:extent cx="2155825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377" y="21446"/>
                <wp:lineTo x="21377" y="0"/>
                <wp:lineTo x="0" y="0"/>
              </wp:wrapPolygon>
            </wp:wrapTight>
            <wp:docPr id="3" name="il_fi" descr="http://alexteoh.com/2008-ATS-s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exteoh.com/2008-ATS-s2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AE2" w:rsidRPr="00BE306B" w:rsidRDefault="00025AE2" w:rsidP="00025AE2">
      <w:pPr>
        <w:rPr>
          <w:b/>
        </w:rPr>
      </w:pPr>
      <w:r w:rsidRPr="00BE306B">
        <w:rPr>
          <w:b/>
        </w:rPr>
        <w:t>Now let’s practice</w:t>
      </w:r>
      <w:r w:rsidR="00BE306B">
        <w:rPr>
          <w:b/>
        </w:rPr>
        <w:t xml:space="preserve"> together</w:t>
      </w:r>
      <w:r w:rsidRPr="00BE306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06B" w:rsidTr="00BE306B">
        <w:tc>
          <w:tcPr>
            <w:tcW w:w="5508" w:type="dxa"/>
          </w:tcPr>
          <w:p w:rsidR="00BE306B" w:rsidRDefault="00BE306B" w:rsidP="00BE306B">
            <w:r>
              <w:t>Atom of Nitrogen</w:t>
            </w:r>
          </w:p>
        </w:tc>
        <w:tc>
          <w:tcPr>
            <w:tcW w:w="5508" w:type="dxa"/>
          </w:tcPr>
          <w:p w:rsidR="00BE306B" w:rsidRDefault="00BE306B" w:rsidP="00025AE2">
            <w:r>
              <w:t>Ion of Nitrogen N</w:t>
            </w:r>
            <w:r w:rsidRPr="00BE306B">
              <w:rPr>
                <w:vertAlign w:val="superscript"/>
              </w:rPr>
              <w:t>3-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  <w:tr w:rsidR="00BE306B" w:rsidTr="00BE306B">
        <w:tc>
          <w:tcPr>
            <w:tcW w:w="5508" w:type="dxa"/>
          </w:tcPr>
          <w:p w:rsidR="00BE306B" w:rsidRDefault="00BE306B" w:rsidP="00025AE2">
            <w:r>
              <w:t>Atom of Beryllium</w:t>
            </w:r>
          </w:p>
        </w:tc>
        <w:tc>
          <w:tcPr>
            <w:tcW w:w="5508" w:type="dxa"/>
          </w:tcPr>
          <w:p w:rsidR="00BE306B" w:rsidRDefault="00BE306B" w:rsidP="00025AE2">
            <w:r>
              <w:t>Ion of hydrogen H</w:t>
            </w:r>
            <w:r w:rsidRPr="00BE306B">
              <w:rPr>
                <w:vertAlign w:val="superscript"/>
              </w:rPr>
              <w:t>+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</w:tbl>
    <w:p w:rsidR="00BE306B" w:rsidRPr="006973C8" w:rsidRDefault="00F457F4" w:rsidP="00025AE2">
      <w:pPr>
        <w:rPr>
          <w:b/>
        </w:rPr>
      </w:pPr>
      <w:r>
        <w:rPr>
          <w:b/>
        </w:rPr>
        <w:lastRenderedPageBreak/>
        <w:t>N</w:t>
      </w:r>
      <w:bookmarkStart w:id="0" w:name="_GoBack"/>
      <w:bookmarkEnd w:id="0"/>
      <w:r w:rsidR="00BE306B" w:rsidRPr="006973C8">
        <w:rPr>
          <w:b/>
        </w:rPr>
        <w:t>ow – you practice on your own</w:t>
      </w:r>
    </w:p>
    <w:p w:rsidR="006973C8" w:rsidRDefault="00F457F4" w:rsidP="00025AE2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6BD95BC7" wp14:editId="0CA2E2C6">
            <wp:simplePos x="0" y="0"/>
            <wp:positionH relativeFrom="column">
              <wp:posOffset>175895</wp:posOffset>
            </wp:positionH>
            <wp:positionV relativeFrom="paragraph">
              <wp:posOffset>328930</wp:posOffset>
            </wp:positionV>
            <wp:extent cx="6493510" cy="5019675"/>
            <wp:effectExtent l="0" t="0" r="2540" b="9525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6" name="il_fi" descr="http://img.docstoccdn.com/thumb/orig/80083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800835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6B">
        <w:t xml:space="preserve">Draw – </w:t>
      </w:r>
      <w:r w:rsidR="006973C8">
        <w:t>the following</w:t>
      </w:r>
      <w:r w:rsidR="00BE306B">
        <w:t xml:space="preserve"> – as </w:t>
      </w:r>
      <w:r w:rsidR="006973C8">
        <w:t>n</w:t>
      </w:r>
      <w:r w:rsidR="00BE306B">
        <w:t>eutral atoms</w:t>
      </w:r>
    </w:p>
    <w:p w:rsidR="00025AE2" w:rsidRPr="006973C8" w:rsidRDefault="006973C8" w:rsidP="00025AE2">
      <w:r w:rsidRPr="006973C8">
        <w:rPr>
          <w:b/>
        </w:rPr>
        <w:t>Now,</w:t>
      </w:r>
      <w:r w:rsidR="00BE306B" w:rsidRPr="006973C8">
        <w:rPr>
          <w:b/>
        </w:rPr>
        <w:t xml:space="preserve"> draw the following as 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06B" w:rsidTr="00BE306B">
        <w:tc>
          <w:tcPr>
            <w:tcW w:w="5508" w:type="dxa"/>
          </w:tcPr>
          <w:p w:rsidR="00BE306B" w:rsidRDefault="00BE306B" w:rsidP="00025AE2">
            <w:r>
              <w:t>Beryllium 2+</w:t>
            </w:r>
          </w:p>
        </w:tc>
        <w:tc>
          <w:tcPr>
            <w:tcW w:w="5508" w:type="dxa"/>
          </w:tcPr>
          <w:p w:rsidR="00BE306B" w:rsidRDefault="00BE306B" w:rsidP="00025AE2">
            <w:r>
              <w:t>Chlorine -1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6973C8" w:rsidRDefault="006973C8" w:rsidP="00025AE2"/>
          <w:p w:rsidR="00BE306B" w:rsidRDefault="00BE306B" w:rsidP="00025AE2"/>
          <w:p w:rsidR="00BE306B" w:rsidRDefault="00BE306B" w:rsidP="00025AE2"/>
          <w:p w:rsidR="00F457F4" w:rsidRDefault="00F457F4" w:rsidP="00025AE2"/>
        </w:tc>
        <w:tc>
          <w:tcPr>
            <w:tcW w:w="5508" w:type="dxa"/>
          </w:tcPr>
          <w:p w:rsidR="00BE306B" w:rsidRDefault="00BE306B" w:rsidP="00025AE2"/>
        </w:tc>
      </w:tr>
      <w:tr w:rsidR="00BE306B" w:rsidTr="00BE306B">
        <w:tc>
          <w:tcPr>
            <w:tcW w:w="5508" w:type="dxa"/>
          </w:tcPr>
          <w:p w:rsidR="00BE306B" w:rsidRDefault="00BE306B" w:rsidP="00025AE2">
            <w:r>
              <w:t>Calcium 2+</w:t>
            </w:r>
          </w:p>
        </w:tc>
        <w:tc>
          <w:tcPr>
            <w:tcW w:w="5508" w:type="dxa"/>
          </w:tcPr>
          <w:p w:rsidR="00BE306B" w:rsidRDefault="00BE306B" w:rsidP="00025AE2">
            <w:r>
              <w:t>Phosphorus -3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6973C8" w:rsidRDefault="006973C8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</w:tbl>
    <w:p w:rsidR="00BE306B" w:rsidRDefault="00BE306B" w:rsidP="006973C8"/>
    <w:sectPr w:rsidR="00BE306B" w:rsidSect="00BE30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4BF"/>
    <w:multiLevelType w:val="hybridMultilevel"/>
    <w:tmpl w:val="DDB88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E2"/>
    <w:rsid w:val="00025AE2"/>
    <w:rsid w:val="006973C8"/>
    <w:rsid w:val="00BB0722"/>
    <w:rsid w:val="00BE306B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a/imgres?um=1&amp;hl=en&amp;sa=X&amp;biw=1366&amp;bih=572&amp;tbm=isch&amp;tbnid=GJozA-WF8HA_bM:&amp;imgrefurl=http://doctorether.posterous.com/?tag=chemistry&amp;docid=BjeiG_bRGkNJvM&amp;imgurl=http://getfile5.posterous.com/getfile/files.posterous.com/temp-2011-09-15/gohonqxcgldIEpqnnuBouccvrdFyhuFGdezzljnqnEgzttFBgqFxgBtIAwFp/electron-shells.gif.scaled1000.gif&amp;w=623&amp;h=544&amp;ei=VSlSULXzCqHKigL9xoDYDg&amp;zoom=1&amp;iact=hc&amp;vpx=324&amp;vpy=224&amp;dur=5365&amp;hovh=210&amp;hovw=240&amp;tx=172&amp;ty=148&amp;sig=118121164134147447415&amp;page=1&amp;tbnh=115&amp;tbnw=132&amp;start=0&amp;ndsp=24&amp;ved=1t:429,r:10,s:0,i:1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6F93-3807-40D5-8899-3CAC47C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Towers</dc:creator>
  <cp:lastModifiedBy>Jennifer Towers</cp:lastModifiedBy>
  <cp:revision>3</cp:revision>
  <dcterms:created xsi:type="dcterms:W3CDTF">2012-09-13T18:58:00Z</dcterms:created>
  <dcterms:modified xsi:type="dcterms:W3CDTF">2012-09-13T19:04:00Z</dcterms:modified>
</cp:coreProperties>
</file>