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0B6" w:rsidRPr="00471CB1" w:rsidRDefault="00471CB1" w:rsidP="00471CB1">
      <w:pPr>
        <w:pStyle w:val="Heading2"/>
        <w:spacing w:before="0" w:after="0" w:line="360" w:lineRule="auto"/>
        <w:jc w:val="center"/>
        <w:rPr>
          <w:rFonts w:ascii="Corbel" w:hAnsi="Corbel" w:cs="Gisha"/>
          <w:b w:val="0"/>
          <w:i w:val="0"/>
          <w:color w:val="000000"/>
          <w:sz w:val="24"/>
        </w:rPr>
      </w:pPr>
      <w:r w:rsidRPr="00471CB1">
        <w:rPr>
          <w:rFonts w:ascii="Corbel" w:hAnsi="Corbel" w:cs="Gisha"/>
          <w:b w:val="0"/>
          <w:i w:val="0"/>
          <w:noProof/>
          <w:color w:val="000000"/>
          <w:sz w:val="24"/>
          <w:lang w:val="en-CA" w:eastAsia="en-CA"/>
        </w:rPr>
        <mc:AlternateContent>
          <mc:Choice Requires="wps">
            <w:drawing>
              <wp:anchor distT="0" distB="0" distL="114300" distR="114300" simplePos="0" relativeHeight="251659264" behindDoc="0" locked="0" layoutInCell="1" allowOverlap="1" wp14:anchorId="1C6E3D6E" wp14:editId="4C375DC2">
                <wp:simplePos x="0" y="0"/>
                <wp:positionH relativeFrom="column">
                  <wp:posOffset>8255</wp:posOffset>
                </wp:positionH>
                <wp:positionV relativeFrom="paragraph">
                  <wp:posOffset>216535</wp:posOffset>
                </wp:positionV>
                <wp:extent cx="6859270" cy="0"/>
                <wp:effectExtent l="0" t="0" r="36830"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2713AB" id="_x0000_t32" coordsize="21600,21600" o:spt="32" o:oned="t" path="m,l21600,21600e" filled="f">
                <v:path arrowok="t" fillok="f" o:connecttype="none"/>
                <o:lock v:ext="edit" shapetype="t"/>
              </v:shapetype>
              <v:shape id="AutoShape 9" o:spid="_x0000_s1026" type="#_x0000_t32" style="position:absolute;margin-left:.65pt;margin-top:17.05pt;width:540.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J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oswnsG4AqIqtbWhQXpUr+ZZ0+8OKV11RLU8Br+dDORmISN5lxIuzkCR3fBFM4ghgB9n&#10;dWxsHyBhCugYJTndJOFHjyh8nM2ni8kDKEe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"/>
            </w:pict>
          </mc:Fallback>
        </mc:AlternateContent>
      </w:r>
      <w:r w:rsidR="00C826D6" w:rsidRPr="00471CB1">
        <w:rPr>
          <w:rFonts w:ascii="Corbel" w:hAnsi="Corbel" w:cs="Gisha"/>
          <w:b w:val="0"/>
          <w:i w:val="0"/>
          <w:color w:val="000000"/>
          <w:sz w:val="24"/>
        </w:rPr>
        <w:t>Course Outline:</w:t>
      </w:r>
      <w:r w:rsidR="000F0FBC" w:rsidRPr="00471CB1">
        <w:rPr>
          <w:rFonts w:ascii="Corbel" w:hAnsi="Corbel" w:cs="Gisha"/>
          <w:i w:val="0"/>
          <w:color w:val="000000"/>
          <w:sz w:val="24"/>
        </w:rPr>
        <w:t xml:space="preserve"> </w:t>
      </w:r>
      <w:r w:rsidR="00B14EA3" w:rsidRPr="00471CB1">
        <w:rPr>
          <w:rFonts w:ascii="Corbel" w:hAnsi="Corbel" w:cs="Gisha"/>
          <w:i w:val="0"/>
          <w:color w:val="000000"/>
          <w:sz w:val="24"/>
        </w:rPr>
        <w:t>ANATOMY &amp; PHYSIOLOGY (BIOLOGY)</w:t>
      </w:r>
      <w:r w:rsidR="00C11354" w:rsidRPr="00471CB1">
        <w:rPr>
          <w:rFonts w:ascii="Corbel" w:hAnsi="Corbel" w:cs="Gisha"/>
          <w:i w:val="0"/>
          <w:color w:val="000000"/>
          <w:sz w:val="24"/>
        </w:rPr>
        <w:t xml:space="preserve"> </w:t>
      </w:r>
      <w:r w:rsidR="00B14EA3" w:rsidRPr="00471CB1">
        <w:rPr>
          <w:rFonts w:ascii="Corbel" w:hAnsi="Corbel" w:cs="Gisha"/>
          <w:i w:val="0"/>
          <w:color w:val="000000"/>
          <w:sz w:val="24"/>
        </w:rPr>
        <w:t>12</w:t>
      </w:r>
    </w:p>
    <w:p w:rsidR="00A530B6" w:rsidRPr="00627B74" w:rsidRDefault="00A530B6" w:rsidP="00627B74">
      <w:pPr>
        <w:tabs>
          <w:tab w:val="left" w:pos="6237"/>
        </w:tabs>
        <w:rPr>
          <w:rFonts w:ascii="Corbel" w:hAnsi="Corbel" w:cs="Gisha"/>
          <w:b/>
          <w:sz w:val="22"/>
          <w:szCs w:val="22"/>
        </w:rPr>
      </w:pPr>
      <w:r w:rsidRPr="00471CB1">
        <w:rPr>
          <w:rFonts w:ascii="Corbel" w:hAnsi="Corbel" w:cs="Gisha"/>
          <w:sz w:val="22"/>
          <w:szCs w:val="24"/>
        </w:rPr>
        <w:t xml:space="preserve">Teacher: </w:t>
      </w:r>
      <w:r w:rsidR="00627B74">
        <w:rPr>
          <w:rFonts w:ascii="Corbel" w:hAnsi="Corbel" w:cs="Gisha"/>
          <w:b/>
          <w:sz w:val="22"/>
          <w:szCs w:val="24"/>
        </w:rPr>
        <w:t>Mrs. Towers</w:t>
      </w:r>
      <w:r w:rsidRPr="00471CB1">
        <w:rPr>
          <w:rFonts w:ascii="Corbel" w:hAnsi="Corbel" w:cs="Gisha"/>
          <w:b/>
          <w:sz w:val="22"/>
          <w:szCs w:val="24"/>
        </w:rPr>
        <w:tab/>
      </w:r>
      <w:r w:rsidRPr="00471CB1">
        <w:rPr>
          <w:rFonts w:ascii="Corbel" w:hAnsi="Corbel" w:cs="Gisha"/>
          <w:sz w:val="22"/>
          <w:szCs w:val="24"/>
        </w:rPr>
        <w:t>Email:</w:t>
      </w:r>
      <w:r w:rsidR="00EB1D51" w:rsidRPr="00471CB1">
        <w:rPr>
          <w:rFonts w:ascii="Corbel" w:hAnsi="Corbel" w:cs="Gisha"/>
          <w:sz w:val="22"/>
          <w:szCs w:val="24"/>
        </w:rPr>
        <w:t xml:space="preserve">       </w:t>
      </w:r>
      <w:r w:rsidR="00627B74">
        <w:rPr>
          <w:rFonts w:ascii="Corbel" w:hAnsi="Corbel" w:cs="Gisha"/>
          <w:b/>
          <w:sz w:val="22"/>
          <w:szCs w:val="24"/>
        </w:rPr>
        <w:t>j</w:t>
      </w:r>
      <w:r w:rsidR="00627B74" w:rsidRPr="00627B74">
        <w:rPr>
          <w:rFonts w:ascii="Corbel" w:hAnsi="Corbel" w:cs="Gisha"/>
          <w:b/>
          <w:sz w:val="22"/>
          <w:szCs w:val="22"/>
        </w:rPr>
        <w:t>towers</w:t>
      </w:r>
      <w:r w:rsidR="003B1597" w:rsidRPr="00627B74">
        <w:rPr>
          <w:rFonts w:ascii="Corbel" w:hAnsi="Corbel" w:cs="Gisha"/>
          <w:b/>
          <w:sz w:val="22"/>
          <w:szCs w:val="22"/>
        </w:rPr>
        <w:t>@wvschools.ca</w:t>
      </w:r>
    </w:p>
    <w:p w:rsidR="00A530B6" w:rsidRPr="00627B74" w:rsidRDefault="00DF690E" w:rsidP="00627B74">
      <w:pPr>
        <w:pBdr>
          <w:bottom w:val="single" w:sz="12" w:space="7" w:color="auto"/>
        </w:pBdr>
        <w:tabs>
          <w:tab w:val="left" w:pos="3240"/>
          <w:tab w:val="left" w:pos="6237"/>
        </w:tabs>
        <w:rPr>
          <w:rFonts w:ascii="Corbel" w:hAnsi="Corbel"/>
          <w:sz w:val="22"/>
          <w:szCs w:val="22"/>
        </w:rPr>
      </w:pPr>
      <w:bookmarkStart w:id="0" w:name="_GoBack"/>
      <w:r w:rsidRPr="00627B74">
        <w:rPr>
          <w:rFonts w:ascii="Corbel" w:hAnsi="Corbel" w:cs="Gisha"/>
          <w:sz w:val="22"/>
          <w:szCs w:val="22"/>
        </w:rPr>
        <w:t>Classroom</w:t>
      </w:r>
      <w:r w:rsidR="00173B80" w:rsidRPr="00627B74">
        <w:rPr>
          <w:rFonts w:ascii="Corbel" w:hAnsi="Corbel" w:cs="Gisha"/>
          <w:sz w:val="22"/>
          <w:szCs w:val="22"/>
        </w:rPr>
        <w:t>s</w:t>
      </w:r>
      <w:r w:rsidRPr="00627B74">
        <w:rPr>
          <w:rFonts w:ascii="Corbel" w:hAnsi="Corbel" w:cs="Gisha"/>
          <w:sz w:val="22"/>
          <w:szCs w:val="22"/>
        </w:rPr>
        <w:t xml:space="preserve">: </w:t>
      </w:r>
      <w:r w:rsidR="001B5337">
        <w:rPr>
          <w:rFonts w:ascii="Corbel" w:hAnsi="Corbel" w:cs="Gisha"/>
          <w:b/>
          <w:sz w:val="22"/>
          <w:szCs w:val="22"/>
        </w:rPr>
        <w:t>W204</w:t>
      </w:r>
      <w:r w:rsidR="00627B74" w:rsidRPr="00627B74">
        <w:rPr>
          <w:rFonts w:ascii="Corbel" w:hAnsi="Corbel" w:cs="Gisha"/>
          <w:b/>
          <w:sz w:val="22"/>
          <w:szCs w:val="22"/>
        </w:rPr>
        <w:tab/>
      </w:r>
      <w:r w:rsidR="00A530B6" w:rsidRPr="00627B74">
        <w:rPr>
          <w:rFonts w:ascii="Corbel" w:hAnsi="Corbel" w:cs="Gisha"/>
          <w:sz w:val="22"/>
          <w:szCs w:val="22"/>
        </w:rPr>
        <w:t>Office</w:t>
      </w:r>
      <w:r w:rsidR="00627B74" w:rsidRPr="00627B74">
        <w:rPr>
          <w:rFonts w:ascii="Corbel" w:hAnsi="Corbel" w:cs="Gisha"/>
          <w:b/>
          <w:sz w:val="22"/>
          <w:szCs w:val="22"/>
        </w:rPr>
        <w:t>:  Careers office</w:t>
      </w:r>
      <w:r w:rsidR="00A530B6" w:rsidRPr="00627B74">
        <w:rPr>
          <w:rFonts w:ascii="Corbel" w:hAnsi="Corbel" w:cs="Gisha"/>
          <w:sz w:val="22"/>
          <w:szCs w:val="22"/>
        </w:rPr>
        <w:tab/>
      </w:r>
      <w:r w:rsidR="001C3167" w:rsidRPr="00627B74">
        <w:rPr>
          <w:rFonts w:ascii="Corbel" w:hAnsi="Corbel" w:cs="Gisha"/>
          <w:sz w:val="22"/>
          <w:szCs w:val="22"/>
        </w:rPr>
        <w:t>Web</w:t>
      </w:r>
      <w:r w:rsidR="00A530B6" w:rsidRPr="00627B74">
        <w:rPr>
          <w:rFonts w:ascii="Corbel" w:hAnsi="Corbel" w:cs="Gisha"/>
          <w:sz w:val="22"/>
          <w:szCs w:val="22"/>
        </w:rPr>
        <w:t xml:space="preserve">site:  </w:t>
      </w:r>
      <w:hyperlink r:id="rId7" w:history="1">
        <w:r w:rsidR="00627B74" w:rsidRPr="00627B74">
          <w:rPr>
            <w:rStyle w:val="Hyperlink"/>
            <w:rFonts w:ascii="Corbel" w:hAnsi="Corbel"/>
            <w:sz w:val="22"/>
            <w:szCs w:val="22"/>
          </w:rPr>
          <w:t>http://mrstowers.weebly.com/</w:t>
        </w:r>
      </w:hyperlink>
    </w:p>
    <w:bookmarkEnd w:id="0"/>
    <w:p w:rsidR="00BF3012" w:rsidRPr="00471CB1" w:rsidRDefault="00473381" w:rsidP="00471CB1">
      <w:pPr>
        <w:spacing w:line="276" w:lineRule="auto"/>
        <w:rPr>
          <w:rFonts w:ascii="Corbel" w:hAnsi="Corbel" w:cs="Gisha"/>
          <w:i/>
          <w:sz w:val="22"/>
          <w:szCs w:val="24"/>
        </w:rPr>
      </w:pPr>
      <w:r w:rsidRPr="00471CB1">
        <w:rPr>
          <w:rFonts w:ascii="Corbel" w:hAnsi="Corbel" w:cs="Gisha"/>
          <w:b/>
          <w:sz w:val="22"/>
          <w:szCs w:val="24"/>
        </w:rPr>
        <w:br/>
      </w:r>
      <w:r w:rsidR="00A530B6" w:rsidRPr="00471CB1">
        <w:rPr>
          <w:rFonts w:ascii="Corbel" w:hAnsi="Corbel" w:cs="Gisha"/>
          <w:b/>
          <w:sz w:val="22"/>
          <w:szCs w:val="24"/>
        </w:rPr>
        <w:t xml:space="preserve">Welcome to </w:t>
      </w:r>
      <w:r w:rsidR="00B14EA3" w:rsidRPr="00471CB1">
        <w:rPr>
          <w:rFonts w:ascii="Corbel" w:hAnsi="Corbel" w:cs="Gisha"/>
          <w:b/>
          <w:sz w:val="22"/>
          <w:szCs w:val="24"/>
        </w:rPr>
        <w:t>Anatomy &amp; Physiology 12</w:t>
      </w:r>
      <w:r w:rsidR="00A530B6" w:rsidRPr="00471CB1">
        <w:rPr>
          <w:rFonts w:ascii="Corbel" w:hAnsi="Corbel" w:cs="Gisha"/>
          <w:b/>
          <w:sz w:val="22"/>
          <w:szCs w:val="24"/>
        </w:rPr>
        <w:t xml:space="preserve">!  </w:t>
      </w:r>
    </w:p>
    <w:p w:rsidR="00A530B6" w:rsidRPr="00471CB1" w:rsidRDefault="00B14EA3" w:rsidP="00EE6F18">
      <w:pPr>
        <w:ind w:left="720" w:right="-257"/>
        <w:rPr>
          <w:rFonts w:ascii="Corbel" w:hAnsi="Corbel" w:cs="Gisha"/>
          <w:sz w:val="22"/>
        </w:rPr>
      </w:pPr>
      <w:r w:rsidRPr="00471CB1">
        <w:rPr>
          <w:rFonts w:ascii="Corbel" w:hAnsi="Corbel" w:cs="Gisha"/>
          <w:sz w:val="22"/>
        </w:rPr>
        <w:t xml:space="preserve">Anatomy and Physiology 12 focuses on cell and human biology, allowing you to develop an interest in and understanding of science by investigating how the human body systems are integrated to maintain </w:t>
      </w:r>
      <w:r w:rsidRPr="00471CB1">
        <w:rPr>
          <w:rFonts w:ascii="Corbel" w:hAnsi="Corbel" w:cs="Gisha"/>
          <w:i/>
          <w:sz w:val="22"/>
        </w:rPr>
        <w:t>homeostasis</w:t>
      </w:r>
      <w:r w:rsidR="00CF7B8E" w:rsidRPr="00471CB1">
        <w:rPr>
          <w:rFonts w:ascii="Corbel" w:hAnsi="Corbel" w:cs="Gisha"/>
          <w:sz w:val="22"/>
        </w:rPr>
        <w:t xml:space="preserve">. </w:t>
      </w:r>
    </w:p>
    <w:p w:rsidR="00B14EA3" w:rsidRDefault="00B14EA3" w:rsidP="00471CB1">
      <w:pPr>
        <w:rPr>
          <w:rFonts w:ascii="Corbel" w:hAnsi="Corbel" w:cs="Gisha"/>
          <w:sz w:val="22"/>
        </w:rPr>
      </w:pPr>
    </w:p>
    <w:p w:rsidR="007A20AC" w:rsidRPr="00471CB1" w:rsidRDefault="007A20AC" w:rsidP="00471CB1">
      <w:pPr>
        <w:ind w:left="2835" w:right="-518" w:hanging="2835"/>
        <w:rPr>
          <w:rFonts w:ascii="Corbel" w:hAnsi="Corbel" w:cs="Gisha"/>
          <w:sz w:val="22"/>
        </w:rPr>
      </w:pPr>
      <w:r w:rsidRPr="00471CB1">
        <w:rPr>
          <w:rFonts w:ascii="Corbel" w:hAnsi="Corbel" w:cs="Gisha"/>
          <w:b/>
          <w:sz w:val="22"/>
          <w:u w:val="single"/>
        </w:rPr>
        <w:t>Course Objectives &amp; Content</w:t>
      </w:r>
      <w:r w:rsidRPr="00471CB1">
        <w:rPr>
          <w:rFonts w:ascii="Corbel" w:hAnsi="Corbel" w:cs="Gisha"/>
          <w:sz w:val="20"/>
        </w:rPr>
        <w:t xml:space="preserve">: </w:t>
      </w:r>
      <w:r w:rsidR="00E70AAC" w:rsidRPr="00471CB1">
        <w:rPr>
          <w:rFonts w:ascii="Corbel" w:hAnsi="Corbel" w:cs="Gisha"/>
          <w:sz w:val="22"/>
        </w:rPr>
        <w:t>This course</w:t>
      </w:r>
      <w:r w:rsidRPr="00471CB1">
        <w:rPr>
          <w:rFonts w:ascii="Corbel" w:hAnsi="Corbel" w:cs="Gisha"/>
          <w:sz w:val="22"/>
        </w:rPr>
        <w:t xml:space="preserve"> addresses a wide variety of learning outcomes across </w:t>
      </w:r>
      <w:r w:rsidR="00B14EA3" w:rsidRPr="00471CB1">
        <w:rPr>
          <w:rFonts w:ascii="Corbel" w:hAnsi="Corbel" w:cs="Gisha"/>
          <w:sz w:val="22"/>
        </w:rPr>
        <w:t>three main topic areas, as described in the 2016-2017 Draft Curriculum:</w:t>
      </w:r>
      <w:r w:rsidRPr="00471CB1">
        <w:rPr>
          <w:rFonts w:ascii="Corbel" w:hAnsi="Corbel" w:cs="Gisha"/>
          <w:sz w:val="22"/>
          <w:szCs w:val="22"/>
        </w:rPr>
        <w:t xml:space="preserve"> (</w:t>
      </w:r>
      <w:hyperlink r:id="rId8" w:history="1">
        <w:r w:rsidR="00B14EA3" w:rsidRPr="00471CB1">
          <w:rPr>
            <w:rStyle w:val="Hyperlink"/>
            <w:rFonts w:ascii="Corbel" w:hAnsi="Corbel" w:cs="Gisha"/>
            <w:sz w:val="22"/>
            <w:szCs w:val="22"/>
            <w:shd w:val="clear" w:color="auto" w:fill="FFFFFF"/>
          </w:rPr>
          <w:t>https://curriculum.gov.bc.ca/curriculum/10-12</w:t>
        </w:r>
      </w:hyperlink>
      <w:r w:rsidRPr="00471CB1">
        <w:rPr>
          <w:rFonts w:ascii="Corbel" w:hAnsi="Corbel" w:cs="Gisha"/>
          <w:sz w:val="22"/>
          <w:szCs w:val="22"/>
          <w:shd w:val="clear" w:color="auto" w:fill="FFFFFF"/>
        </w:rPr>
        <w:t>)</w:t>
      </w:r>
    </w:p>
    <w:p w:rsidR="007A20AC" w:rsidRPr="00471CB1" w:rsidRDefault="007A20AC" w:rsidP="00471CB1">
      <w:pPr>
        <w:ind w:right="-279"/>
        <w:rPr>
          <w:rFonts w:ascii="Corbel" w:hAnsi="Corbel" w:cs="Gisha"/>
          <w:b/>
          <w:i/>
          <w:sz w:val="20"/>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8200"/>
      </w:tblGrid>
      <w:tr w:rsidR="00B14EA3" w:rsidRPr="00471CB1" w:rsidTr="00E70AAC">
        <w:trPr>
          <w:trHeight w:val="302"/>
        </w:trPr>
        <w:tc>
          <w:tcPr>
            <w:tcW w:w="1722" w:type="dxa"/>
            <w:shd w:val="clear" w:color="auto" w:fill="F2F2F2"/>
            <w:vAlign w:val="center"/>
          </w:tcPr>
          <w:p w:rsidR="007A20AC" w:rsidRPr="00471CB1" w:rsidRDefault="00B14EA3" w:rsidP="00471CB1">
            <w:pPr>
              <w:jc w:val="center"/>
              <w:rPr>
                <w:rFonts w:ascii="Corbel" w:hAnsi="Corbel" w:cs="Gisha"/>
                <w:b/>
                <w:sz w:val="22"/>
                <w:szCs w:val="22"/>
              </w:rPr>
            </w:pPr>
            <w:r w:rsidRPr="00471CB1">
              <w:rPr>
                <w:rFonts w:ascii="Corbel" w:hAnsi="Corbel" w:cs="Gisha"/>
                <w:b/>
                <w:sz w:val="22"/>
                <w:szCs w:val="22"/>
              </w:rPr>
              <w:t>TOPIC AREA</w:t>
            </w:r>
          </w:p>
        </w:tc>
        <w:tc>
          <w:tcPr>
            <w:tcW w:w="8200" w:type="dxa"/>
            <w:shd w:val="clear" w:color="auto" w:fill="F2F2F2"/>
            <w:vAlign w:val="center"/>
          </w:tcPr>
          <w:p w:rsidR="007A20AC" w:rsidRPr="00471CB1" w:rsidRDefault="00B14EA3" w:rsidP="00471CB1">
            <w:pPr>
              <w:jc w:val="center"/>
              <w:rPr>
                <w:rFonts w:ascii="Corbel" w:hAnsi="Corbel" w:cs="Gisha"/>
                <w:b/>
                <w:sz w:val="22"/>
                <w:szCs w:val="22"/>
              </w:rPr>
            </w:pPr>
            <w:r w:rsidRPr="00471CB1">
              <w:rPr>
                <w:rFonts w:ascii="Corbel" w:hAnsi="Corbel" w:cs="Gisha"/>
                <w:b/>
                <w:sz w:val="22"/>
                <w:szCs w:val="22"/>
              </w:rPr>
              <w:t>RELATED CONCEPTS</w:t>
            </w:r>
          </w:p>
        </w:tc>
      </w:tr>
      <w:tr w:rsidR="00B14EA3" w:rsidRPr="00471CB1" w:rsidTr="00E70AAC">
        <w:trPr>
          <w:trHeight w:val="667"/>
        </w:trPr>
        <w:tc>
          <w:tcPr>
            <w:tcW w:w="1722" w:type="dxa"/>
            <w:shd w:val="clear" w:color="auto" w:fill="auto"/>
            <w:vAlign w:val="center"/>
          </w:tcPr>
          <w:p w:rsidR="00B14EA3" w:rsidRPr="00471CB1" w:rsidRDefault="00B14EA3" w:rsidP="00471CB1">
            <w:pPr>
              <w:jc w:val="center"/>
              <w:rPr>
                <w:rFonts w:ascii="Corbel" w:hAnsi="Corbel" w:cs="Gisha"/>
                <w:b/>
                <w:sz w:val="22"/>
                <w:szCs w:val="22"/>
              </w:rPr>
            </w:pPr>
            <w:r w:rsidRPr="00471CB1">
              <w:rPr>
                <w:rFonts w:ascii="Corbel" w:hAnsi="Corbel" w:cs="Gisha"/>
                <w:b/>
                <w:sz w:val="22"/>
                <w:szCs w:val="22"/>
              </w:rPr>
              <w:t>Homeostasis</w:t>
            </w:r>
          </w:p>
        </w:tc>
        <w:tc>
          <w:tcPr>
            <w:tcW w:w="8200" w:type="dxa"/>
            <w:shd w:val="clear" w:color="auto" w:fill="auto"/>
            <w:vAlign w:val="center"/>
          </w:tcPr>
          <w:p w:rsidR="00B14EA3" w:rsidRPr="00471CB1" w:rsidRDefault="00B14EA3" w:rsidP="00471CB1">
            <w:pPr>
              <w:rPr>
                <w:rFonts w:ascii="Corbel" w:hAnsi="Corbel" w:cs="Gisha"/>
                <w:b/>
                <w:sz w:val="22"/>
                <w:szCs w:val="22"/>
              </w:rPr>
            </w:pPr>
            <w:r w:rsidRPr="00471CB1">
              <w:rPr>
                <w:rFonts w:ascii="Corbel" w:hAnsi="Corbel" w:cs="Gisha"/>
                <w:sz w:val="22"/>
                <w:szCs w:val="22"/>
              </w:rPr>
              <w:t>Cellular Compounds &amp; Biological Molecules, Dehydration &amp; Synthesis Reactions, Enzymes &amp; Metabolic Pathways, Feedback Loops</w:t>
            </w:r>
          </w:p>
        </w:tc>
      </w:tr>
      <w:tr w:rsidR="00B14EA3" w:rsidRPr="00471CB1" w:rsidTr="00E70AAC">
        <w:trPr>
          <w:trHeight w:val="666"/>
        </w:trPr>
        <w:tc>
          <w:tcPr>
            <w:tcW w:w="1722" w:type="dxa"/>
            <w:shd w:val="clear" w:color="auto" w:fill="auto"/>
            <w:vAlign w:val="center"/>
          </w:tcPr>
          <w:p w:rsidR="00B14EA3" w:rsidRPr="00471CB1" w:rsidRDefault="00B14EA3" w:rsidP="00471CB1">
            <w:pPr>
              <w:jc w:val="center"/>
              <w:rPr>
                <w:rFonts w:ascii="Corbel" w:hAnsi="Corbel" w:cs="Gisha"/>
                <w:b/>
                <w:sz w:val="22"/>
                <w:szCs w:val="22"/>
              </w:rPr>
            </w:pPr>
            <w:r w:rsidRPr="00471CB1">
              <w:rPr>
                <w:rFonts w:ascii="Corbel" w:hAnsi="Corbel" w:cs="Gisha"/>
                <w:b/>
                <w:sz w:val="22"/>
                <w:szCs w:val="22"/>
              </w:rPr>
              <w:t>DNA &amp; Cells</w:t>
            </w:r>
          </w:p>
        </w:tc>
        <w:tc>
          <w:tcPr>
            <w:tcW w:w="8200" w:type="dxa"/>
            <w:shd w:val="clear" w:color="auto" w:fill="auto"/>
            <w:vAlign w:val="center"/>
          </w:tcPr>
          <w:p w:rsidR="00B14EA3" w:rsidRPr="00471CB1" w:rsidRDefault="00B14EA3" w:rsidP="00471CB1">
            <w:pPr>
              <w:rPr>
                <w:rFonts w:ascii="Corbel" w:hAnsi="Corbel" w:cs="Gisha"/>
                <w:sz w:val="22"/>
                <w:szCs w:val="22"/>
              </w:rPr>
            </w:pPr>
            <w:r w:rsidRPr="00471CB1">
              <w:rPr>
                <w:rFonts w:ascii="Corbel" w:hAnsi="Corbel" w:cs="Gisha"/>
                <w:sz w:val="22"/>
                <w:szCs w:val="22"/>
              </w:rPr>
              <w:t>Cell Structure, DNA Replication, Protein Synthesis, Genetic Mutations &amp; Technologies, Transport Across the Cell Membrane, Surface Area to Volume Ratio</w:t>
            </w:r>
          </w:p>
        </w:tc>
      </w:tr>
      <w:tr w:rsidR="00B14EA3" w:rsidRPr="00471CB1" w:rsidTr="00E70AAC">
        <w:trPr>
          <w:trHeight w:val="666"/>
        </w:trPr>
        <w:tc>
          <w:tcPr>
            <w:tcW w:w="1722" w:type="dxa"/>
            <w:shd w:val="clear" w:color="auto" w:fill="auto"/>
            <w:vAlign w:val="center"/>
          </w:tcPr>
          <w:p w:rsidR="00B14EA3" w:rsidRPr="00471CB1" w:rsidRDefault="00B14EA3" w:rsidP="00471CB1">
            <w:pPr>
              <w:jc w:val="center"/>
              <w:rPr>
                <w:rFonts w:ascii="Corbel" w:hAnsi="Corbel" w:cs="Gisha"/>
                <w:b/>
                <w:sz w:val="22"/>
                <w:szCs w:val="22"/>
              </w:rPr>
            </w:pPr>
            <w:r w:rsidRPr="00471CB1">
              <w:rPr>
                <w:rFonts w:ascii="Corbel" w:hAnsi="Corbel" w:cs="Gisha"/>
                <w:b/>
                <w:sz w:val="22"/>
                <w:szCs w:val="22"/>
              </w:rPr>
              <w:t>Organization</w:t>
            </w:r>
          </w:p>
        </w:tc>
        <w:tc>
          <w:tcPr>
            <w:tcW w:w="8200" w:type="dxa"/>
            <w:shd w:val="clear" w:color="auto" w:fill="auto"/>
            <w:vAlign w:val="center"/>
          </w:tcPr>
          <w:p w:rsidR="00B14EA3" w:rsidRPr="00471CB1" w:rsidRDefault="00B14EA3" w:rsidP="00471CB1">
            <w:pPr>
              <w:rPr>
                <w:rFonts w:ascii="Corbel" w:hAnsi="Corbel" w:cs="Gisha"/>
                <w:sz w:val="22"/>
                <w:szCs w:val="22"/>
              </w:rPr>
            </w:pPr>
            <w:r w:rsidRPr="00471CB1">
              <w:rPr>
                <w:rFonts w:ascii="Corbel" w:hAnsi="Corbel" w:cs="Gisha"/>
                <w:sz w:val="22"/>
                <w:szCs w:val="22"/>
              </w:rPr>
              <w:t>Tissue types, Digestive, Cardiovascular, Lymphatic, Respiratory, Nervous, Endocrine, Urinary, and Reproductive Systems.</w:t>
            </w:r>
          </w:p>
        </w:tc>
      </w:tr>
    </w:tbl>
    <w:p w:rsidR="007A20AC" w:rsidRPr="00471CB1" w:rsidRDefault="007A20AC" w:rsidP="00471CB1">
      <w:pPr>
        <w:rPr>
          <w:rFonts w:ascii="Corbel" w:hAnsi="Corbel" w:cs="Gisha"/>
          <w:b/>
          <w:sz w:val="22"/>
          <w:u w:val="single"/>
        </w:rPr>
      </w:pPr>
    </w:p>
    <w:p w:rsidR="00473381" w:rsidRPr="00471CB1" w:rsidRDefault="00473381" w:rsidP="00471CB1">
      <w:pPr>
        <w:pStyle w:val="ListParagraph"/>
        <w:ind w:left="0"/>
        <w:rPr>
          <w:rFonts w:ascii="Corbel" w:hAnsi="Corbel" w:cs="Gisha"/>
          <w:sz w:val="22"/>
          <w:szCs w:val="22"/>
        </w:rPr>
      </w:pPr>
      <w:r w:rsidRPr="00471CB1">
        <w:rPr>
          <w:rFonts w:ascii="Corbel" w:hAnsi="Corbel" w:cs="Gisha"/>
          <w:sz w:val="22"/>
          <w:szCs w:val="22"/>
        </w:rPr>
        <w:t>The Sc</w:t>
      </w:r>
      <w:r w:rsidR="00E70AAC" w:rsidRPr="00471CB1">
        <w:rPr>
          <w:rFonts w:ascii="Corbel" w:hAnsi="Corbel" w:cs="Gisha"/>
          <w:sz w:val="22"/>
          <w:szCs w:val="22"/>
        </w:rPr>
        <w:t>ience Curricular Competencies (</w:t>
      </w:r>
      <w:r w:rsidR="00E70AAC" w:rsidRPr="00471CB1">
        <w:rPr>
          <w:rFonts w:ascii="Corbel" w:hAnsi="Corbel" w:cs="Gisha"/>
          <w:i/>
          <w:sz w:val="22"/>
          <w:szCs w:val="22"/>
        </w:rPr>
        <w:t>q</w:t>
      </w:r>
      <w:r w:rsidRPr="00471CB1">
        <w:rPr>
          <w:rFonts w:ascii="Corbel" w:hAnsi="Corbel" w:cs="Gisha"/>
          <w:i/>
          <w:sz w:val="22"/>
          <w:szCs w:val="22"/>
        </w:rPr>
        <w:t>uestioning/predicting, planning/con</w:t>
      </w:r>
      <w:r w:rsidR="00627B74">
        <w:rPr>
          <w:rFonts w:ascii="Corbel" w:hAnsi="Corbel" w:cs="Gisha"/>
          <w:i/>
          <w:sz w:val="22"/>
          <w:szCs w:val="22"/>
        </w:rPr>
        <w:t xml:space="preserve">ducting, processing/analyzing, </w:t>
      </w:r>
      <w:r w:rsidRPr="00471CB1">
        <w:rPr>
          <w:rFonts w:ascii="Corbel" w:hAnsi="Corbel" w:cs="Gisha"/>
          <w:i/>
          <w:sz w:val="22"/>
          <w:szCs w:val="22"/>
        </w:rPr>
        <w:t>evaluating, applying/innovating, and communicating</w:t>
      </w:r>
      <w:r w:rsidRPr="00471CB1">
        <w:rPr>
          <w:rFonts w:ascii="Corbel" w:hAnsi="Corbel" w:cs="Gisha"/>
          <w:sz w:val="22"/>
          <w:szCs w:val="22"/>
        </w:rPr>
        <w:t>) are integrated throughout Anatomy &amp; Physiology 12. Students build competency through activities and assignments such as published lab exercises, student-designed labs, dissections, research-based presentations, and creative projects.</w:t>
      </w:r>
    </w:p>
    <w:p w:rsidR="00473381" w:rsidRPr="00471CB1" w:rsidRDefault="00473381" w:rsidP="00471CB1">
      <w:pPr>
        <w:pStyle w:val="ListParagraph"/>
        <w:spacing w:line="360" w:lineRule="auto"/>
        <w:ind w:left="0"/>
        <w:rPr>
          <w:rFonts w:ascii="Corbel" w:hAnsi="Corbel" w:cs="Gisha"/>
          <w:b/>
          <w:sz w:val="22"/>
          <w:szCs w:val="22"/>
          <w:u w:val="single"/>
        </w:rPr>
      </w:pPr>
    </w:p>
    <w:p w:rsidR="00C826D6" w:rsidRPr="00471CB1" w:rsidRDefault="00193175" w:rsidP="00471CB1">
      <w:pPr>
        <w:pStyle w:val="ListParagraph"/>
        <w:spacing w:line="360" w:lineRule="auto"/>
        <w:ind w:left="0"/>
        <w:rPr>
          <w:rFonts w:ascii="Corbel" w:hAnsi="Corbel" w:cs="Gisha"/>
          <w:b/>
          <w:sz w:val="22"/>
          <w:szCs w:val="22"/>
        </w:rPr>
      </w:pPr>
      <w:r w:rsidRPr="00471CB1">
        <w:rPr>
          <w:rFonts w:ascii="Corbel" w:hAnsi="Corbel" w:cs="Gisha"/>
          <w:b/>
          <w:sz w:val="22"/>
          <w:szCs w:val="22"/>
          <w:u w:val="single"/>
        </w:rPr>
        <w:t>Required Materials</w:t>
      </w:r>
      <w:r w:rsidR="00C826D6" w:rsidRPr="00471CB1">
        <w:rPr>
          <w:rFonts w:ascii="Corbel" w:hAnsi="Corbel" w:cs="Gisha"/>
          <w:b/>
          <w:sz w:val="22"/>
          <w:szCs w:val="22"/>
        </w:rPr>
        <w:t xml:space="preserve"> (to be brought to every class):</w:t>
      </w:r>
    </w:p>
    <w:p w:rsidR="00C826D6" w:rsidRPr="00471CB1" w:rsidRDefault="00C826D6" w:rsidP="00471CB1">
      <w:pPr>
        <w:pStyle w:val="ListParagraph"/>
        <w:numPr>
          <w:ilvl w:val="0"/>
          <w:numId w:val="2"/>
        </w:numPr>
        <w:spacing w:line="276" w:lineRule="auto"/>
        <w:rPr>
          <w:rFonts w:ascii="Corbel" w:hAnsi="Corbel" w:cs="Gisha"/>
          <w:sz w:val="22"/>
          <w:szCs w:val="22"/>
        </w:rPr>
        <w:sectPr w:rsidR="00C826D6" w:rsidRPr="00471CB1" w:rsidSect="00A33CF5">
          <w:headerReference w:type="default" r:id="rId9"/>
          <w:footerReference w:type="even" r:id="rId10"/>
          <w:type w:val="continuous"/>
          <w:pgSz w:w="12240" w:h="15840"/>
          <w:pgMar w:top="720" w:right="720" w:bottom="720" w:left="720" w:header="425" w:footer="246" w:gutter="0"/>
          <w:cols w:space="708"/>
          <w:docGrid w:linePitch="360"/>
        </w:sectPr>
      </w:pPr>
    </w:p>
    <w:p w:rsidR="00C826D6" w:rsidRPr="00471CB1" w:rsidRDefault="00C826D6" w:rsidP="00471CB1">
      <w:pPr>
        <w:pStyle w:val="ListParagraph"/>
        <w:numPr>
          <w:ilvl w:val="0"/>
          <w:numId w:val="14"/>
        </w:numPr>
        <w:rPr>
          <w:rFonts w:ascii="Corbel" w:hAnsi="Corbel" w:cs="Gisha"/>
          <w:sz w:val="22"/>
          <w:szCs w:val="22"/>
        </w:rPr>
      </w:pPr>
      <w:r w:rsidRPr="00471CB1">
        <w:rPr>
          <w:rFonts w:ascii="Corbel" w:hAnsi="Corbel" w:cs="Gisha"/>
          <w:sz w:val="22"/>
          <w:szCs w:val="22"/>
        </w:rPr>
        <w:t xml:space="preserve">Binder with </w:t>
      </w:r>
      <w:r w:rsidR="00473381" w:rsidRPr="00471CB1">
        <w:rPr>
          <w:rFonts w:ascii="Corbel" w:hAnsi="Corbel" w:cs="Gisha"/>
          <w:sz w:val="22"/>
          <w:szCs w:val="22"/>
        </w:rPr>
        <w:t>loose leaf paper</w:t>
      </w:r>
    </w:p>
    <w:p w:rsidR="00473381" w:rsidRPr="00471CB1" w:rsidRDefault="00473381" w:rsidP="00471CB1">
      <w:pPr>
        <w:pStyle w:val="ListParagraph"/>
        <w:numPr>
          <w:ilvl w:val="0"/>
          <w:numId w:val="14"/>
        </w:numPr>
        <w:rPr>
          <w:rFonts w:ascii="Corbel" w:hAnsi="Corbel" w:cs="Gisha"/>
          <w:sz w:val="22"/>
          <w:szCs w:val="22"/>
        </w:rPr>
      </w:pPr>
      <w:r w:rsidRPr="00471CB1">
        <w:rPr>
          <w:rFonts w:ascii="Corbel" w:hAnsi="Corbel" w:cs="Gisha"/>
          <w:sz w:val="22"/>
          <w:szCs w:val="22"/>
        </w:rPr>
        <w:t>Agenda (digital or book)</w:t>
      </w:r>
    </w:p>
    <w:p w:rsidR="00473381" w:rsidRPr="00471CB1" w:rsidRDefault="00C826D6" w:rsidP="00471CB1">
      <w:pPr>
        <w:pStyle w:val="ListParagraph"/>
        <w:numPr>
          <w:ilvl w:val="0"/>
          <w:numId w:val="14"/>
        </w:numPr>
        <w:rPr>
          <w:rFonts w:ascii="Corbel" w:hAnsi="Corbel" w:cs="Gisha"/>
          <w:sz w:val="22"/>
          <w:szCs w:val="22"/>
        </w:rPr>
      </w:pPr>
      <w:r w:rsidRPr="00471CB1">
        <w:rPr>
          <w:rFonts w:ascii="Corbel" w:hAnsi="Corbel" w:cs="Gisha"/>
          <w:sz w:val="22"/>
          <w:szCs w:val="22"/>
        </w:rPr>
        <w:t>Pens</w:t>
      </w:r>
      <w:r w:rsidR="00473381" w:rsidRPr="00471CB1">
        <w:rPr>
          <w:rFonts w:ascii="Corbel" w:hAnsi="Corbel" w:cs="Gisha"/>
          <w:sz w:val="22"/>
          <w:szCs w:val="22"/>
        </w:rPr>
        <w:t xml:space="preserve"> (various colours)</w:t>
      </w:r>
      <w:r w:rsidRPr="00471CB1">
        <w:rPr>
          <w:rFonts w:ascii="Corbel" w:hAnsi="Corbel" w:cs="Gisha"/>
          <w:sz w:val="22"/>
          <w:szCs w:val="22"/>
        </w:rPr>
        <w:t>, pencils</w:t>
      </w:r>
      <w:r w:rsidR="00473381" w:rsidRPr="00471CB1">
        <w:rPr>
          <w:rFonts w:ascii="Corbel" w:hAnsi="Corbel" w:cs="Gisha"/>
          <w:sz w:val="22"/>
          <w:szCs w:val="22"/>
        </w:rPr>
        <w:t>,</w:t>
      </w:r>
      <w:r w:rsidRPr="00471CB1">
        <w:rPr>
          <w:rFonts w:ascii="Corbel" w:hAnsi="Corbel" w:cs="Gisha"/>
          <w:sz w:val="22"/>
          <w:szCs w:val="22"/>
        </w:rPr>
        <w:t xml:space="preserve"> and ruler</w:t>
      </w:r>
    </w:p>
    <w:p w:rsidR="00C826D6" w:rsidRPr="00471CB1" w:rsidRDefault="00473381" w:rsidP="00471CB1">
      <w:pPr>
        <w:pStyle w:val="ListParagraph"/>
        <w:numPr>
          <w:ilvl w:val="0"/>
          <w:numId w:val="14"/>
        </w:numPr>
        <w:rPr>
          <w:rFonts w:ascii="Corbel" w:hAnsi="Corbel" w:cs="Gisha"/>
          <w:b/>
          <w:sz w:val="22"/>
          <w:u w:val="single"/>
        </w:rPr>
      </w:pPr>
      <w:proofErr w:type="spellStart"/>
      <w:r w:rsidRPr="00471CB1">
        <w:rPr>
          <w:rFonts w:ascii="Corbel" w:hAnsi="Corbel" w:cs="Gisha"/>
          <w:sz w:val="22"/>
          <w:szCs w:val="22"/>
        </w:rPr>
        <w:t>Wi-fi</w:t>
      </w:r>
      <w:proofErr w:type="spellEnd"/>
      <w:r w:rsidRPr="00471CB1">
        <w:rPr>
          <w:rFonts w:ascii="Corbel" w:hAnsi="Corbel" w:cs="Gisha"/>
          <w:sz w:val="22"/>
          <w:szCs w:val="22"/>
        </w:rPr>
        <w:t xml:space="preserve"> accessible device (laptop preferably)</w:t>
      </w:r>
      <w:r w:rsidRPr="00471CB1">
        <w:rPr>
          <w:rFonts w:ascii="Corbel" w:hAnsi="Corbel" w:cs="Gisha"/>
          <w:b/>
          <w:sz w:val="22"/>
          <w:u w:val="single"/>
        </w:rPr>
        <w:t xml:space="preserve"> </w:t>
      </w:r>
    </w:p>
    <w:p w:rsidR="00473381" w:rsidRPr="00471CB1" w:rsidRDefault="00473381" w:rsidP="00471CB1">
      <w:pPr>
        <w:rPr>
          <w:rFonts w:ascii="Corbel" w:hAnsi="Corbel" w:cs="Gisha"/>
          <w:b/>
          <w:sz w:val="22"/>
          <w:u w:val="single"/>
        </w:rPr>
        <w:sectPr w:rsidR="00473381" w:rsidRPr="00471CB1" w:rsidSect="00473381">
          <w:footerReference w:type="even" r:id="rId11"/>
          <w:type w:val="continuous"/>
          <w:pgSz w:w="12240" w:h="15840"/>
          <w:pgMar w:top="720" w:right="720" w:bottom="720" w:left="720" w:header="426" w:footer="246" w:gutter="0"/>
          <w:cols w:num="2" w:space="708"/>
          <w:docGrid w:linePitch="360"/>
        </w:sectPr>
      </w:pPr>
    </w:p>
    <w:p w:rsidR="00E70AAC" w:rsidRPr="00471CB1" w:rsidRDefault="00E70AAC" w:rsidP="00471CB1">
      <w:pPr>
        <w:rPr>
          <w:rFonts w:ascii="Corbel" w:hAnsi="Corbel" w:cs="Gisha"/>
          <w:b/>
          <w:sz w:val="22"/>
          <w:u w:val="single"/>
        </w:rPr>
      </w:pPr>
    </w:p>
    <w:p w:rsidR="00E70AAC" w:rsidRPr="00471CB1" w:rsidRDefault="00E70AAC" w:rsidP="00471CB1">
      <w:pPr>
        <w:rPr>
          <w:rFonts w:ascii="Corbel" w:hAnsi="Corbel" w:cs="Gisha"/>
          <w:b/>
          <w:sz w:val="22"/>
          <w:u w:val="single"/>
        </w:rPr>
      </w:pPr>
      <w:r w:rsidRPr="00471CB1">
        <w:rPr>
          <w:rFonts w:ascii="Corbel" w:hAnsi="Corbel" w:cs="Gisha"/>
          <w:b/>
          <w:sz w:val="22"/>
          <w:u w:val="single"/>
        </w:rPr>
        <w:t>Textbook</w:t>
      </w:r>
    </w:p>
    <w:p w:rsidR="00473381" w:rsidRPr="00471CB1" w:rsidRDefault="00473381" w:rsidP="00471CB1">
      <w:pPr>
        <w:rPr>
          <w:rFonts w:ascii="Corbel" w:hAnsi="Corbel" w:cs="Gisha"/>
          <w:sz w:val="22"/>
        </w:rPr>
      </w:pPr>
      <w:r w:rsidRPr="00471CB1">
        <w:rPr>
          <w:rFonts w:ascii="Corbel" w:hAnsi="Corbel" w:cs="Gisha"/>
          <w:sz w:val="22"/>
        </w:rPr>
        <w:t xml:space="preserve">    Students will be issued a copy of </w:t>
      </w:r>
      <w:r w:rsidRPr="00471CB1">
        <w:rPr>
          <w:rFonts w:ascii="Corbel" w:hAnsi="Corbel" w:cs="Gisha"/>
          <w:i/>
          <w:sz w:val="22"/>
        </w:rPr>
        <w:t xml:space="preserve">Inquiry </w:t>
      </w:r>
      <w:proofErr w:type="gramStart"/>
      <w:r w:rsidRPr="00471CB1">
        <w:rPr>
          <w:rFonts w:ascii="Corbel" w:hAnsi="Corbel" w:cs="Gisha"/>
          <w:i/>
          <w:sz w:val="22"/>
        </w:rPr>
        <w:t>Into</w:t>
      </w:r>
      <w:proofErr w:type="gramEnd"/>
      <w:r w:rsidRPr="00471CB1">
        <w:rPr>
          <w:rFonts w:ascii="Corbel" w:hAnsi="Corbel" w:cs="Gisha"/>
          <w:i/>
          <w:sz w:val="22"/>
        </w:rPr>
        <w:t xml:space="preserve"> Life, 13</w:t>
      </w:r>
      <w:r w:rsidRPr="00471CB1">
        <w:rPr>
          <w:rFonts w:ascii="Corbel" w:hAnsi="Corbel" w:cs="Gisha"/>
          <w:i/>
          <w:sz w:val="22"/>
          <w:vertAlign w:val="superscript"/>
        </w:rPr>
        <w:t>th</w:t>
      </w:r>
      <w:r w:rsidRPr="00471CB1">
        <w:rPr>
          <w:rFonts w:ascii="Corbel" w:hAnsi="Corbel" w:cs="Gisha"/>
          <w:i/>
          <w:sz w:val="22"/>
        </w:rPr>
        <w:t xml:space="preserve"> Edition</w:t>
      </w:r>
      <w:r w:rsidRPr="00471CB1">
        <w:rPr>
          <w:rFonts w:ascii="Corbel" w:hAnsi="Corbel" w:cs="Gisha"/>
          <w:sz w:val="22"/>
        </w:rPr>
        <w:t xml:space="preserve"> by Sylvia </w:t>
      </w:r>
      <w:proofErr w:type="spellStart"/>
      <w:r w:rsidRPr="00471CB1">
        <w:rPr>
          <w:rFonts w:ascii="Corbel" w:hAnsi="Corbel" w:cs="Gisha"/>
          <w:sz w:val="22"/>
        </w:rPr>
        <w:t>Mader</w:t>
      </w:r>
      <w:proofErr w:type="spellEnd"/>
      <w:r w:rsidRPr="00471CB1">
        <w:rPr>
          <w:rFonts w:ascii="Corbel" w:hAnsi="Corbel" w:cs="Gisha"/>
          <w:sz w:val="22"/>
        </w:rPr>
        <w:t>.  (</w:t>
      </w:r>
      <w:proofErr w:type="gramStart"/>
      <w:r w:rsidRPr="00471CB1">
        <w:rPr>
          <w:rFonts w:ascii="Corbel" w:hAnsi="Corbel" w:cs="Gisha"/>
          <w:sz w:val="22"/>
        </w:rPr>
        <w:t>replacement</w:t>
      </w:r>
      <w:proofErr w:type="gramEnd"/>
      <w:r w:rsidRPr="00471CB1">
        <w:rPr>
          <w:rFonts w:ascii="Corbel" w:hAnsi="Corbel" w:cs="Gisha"/>
          <w:sz w:val="22"/>
        </w:rPr>
        <w:t xml:space="preserve"> cost: $145)</w:t>
      </w:r>
    </w:p>
    <w:p w:rsidR="00473381" w:rsidRPr="00471CB1" w:rsidRDefault="00473381" w:rsidP="00471CB1">
      <w:pPr>
        <w:rPr>
          <w:rFonts w:ascii="Corbel" w:hAnsi="Corbel" w:cs="Gisha"/>
          <w:b/>
          <w:sz w:val="22"/>
          <w:u w:val="single"/>
        </w:rPr>
      </w:pPr>
    </w:p>
    <w:p w:rsidR="00A530B6" w:rsidRPr="00471CB1" w:rsidRDefault="00A530B6" w:rsidP="00471CB1">
      <w:pPr>
        <w:rPr>
          <w:rFonts w:ascii="Corbel" w:hAnsi="Corbel" w:cs="Gisha"/>
          <w:b/>
          <w:sz w:val="22"/>
        </w:rPr>
      </w:pPr>
      <w:r w:rsidRPr="00471CB1">
        <w:rPr>
          <w:rFonts w:ascii="Corbel" w:hAnsi="Corbel" w:cs="Gisha"/>
          <w:b/>
          <w:sz w:val="22"/>
          <w:u w:val="single"/>
        </w:rPr>
        <w:t xml:space="preserve">Expectations </w:t>
      </w:r>
    </w:p>
    <w:p w:rsidR="00473381" w:rsidRPr="00471CB1" w:rsidRDefault="00473381" w:rsidP="00471CB1">
      <w:pPr>
        <w:pStyle w:val="ListParagraph"/>
        <w:ind w:left="0"/>
        <w:rPr>
          <w:rFonts w:ascii="Corbel" w:hAnsi="Corbel" w:cs="Gisha"/>
          <w:sz w:val="22"/>
          <w:szCs w:val="22"/>
        </w:rPr>
      </w:pPr>
      <w:r w:rsidRPr="00471CB1">
        <w:rPr>
          <w:rFonts w:ascii="Corbel" w:hAnsi="Corbel" w:cs="Gisha"/>
          <w:sz w:val="22"/>
          <w:szCs w:val="22"/>
        </w:rPr>
        <w:t xml:space="preserve">Anatomy &amp; Physiology 12 is a demanding course. You should be prepared to do homework every day to keep up with labs, assignments and readings. Daily review of course material at home is essential for success. Each term will consist of daily HW, approximately 3 assignments/lab reports, 6 checkpoints and 2 unit tests. </w:t>
      </w:r>
    </w:p>
    <w:p w:rsidR="004F082E" w:rsidRPr="00471CB1" w:rsidRDefault="004F082E" w:rsidP="00471CB1">
      <w:pPr>
        <w:pStyle w:val="ListParagraph"/>
        <w:spacing w:line="276" w:lineRule="auto"/>
        <w:ind w:left="0"/>
        <w:rPr>
          <w:rFonts w:ascii="Corbel" w:hAnsi="Corbel" w:cs="Gisha"/>
          <w:sz w:val="22"/>
          <w:szCs w:val="22"/>
        </w:rPr>
      </w:pPr>
    </w:p>
    <w:p w:rsidR="009C1DDC" w:rsidRPr="00471CB1" w:rsidRDefault="004F082E" w:rsidP="00471CB1">
      <w:pPr>
        <w:pStyle w:val="ListParagraph"/>
        <w:ind w:left="0"/>
        <w:jc w:val="center"/>
        <w:rPr>
          <w:rFonts w:ascii="Corbel" w:hAnsi="Corbel" w:cs="Gisha"/>
          <w:sz w:val="22"/>
          <w:szCs w:val="22"/>
        </w:rPr>
      </w:pPr>
      <w:r w:rsidRPr="00471CB1">
        <w:rPr>
          <w:rFonts w:ascii="Corbel" w:hAnsi="Corbel" w:cs="Gisha"/>
          <w:b/>
          <w:sz w:val="22"/>
          <w:szCs w:val="22"/>
        </w:rPr>
        <w:t>M</w:t>
      </w:r>
      <w:r w:rsidR="009C1DDC" w:rsidRPr="00471CB1">
        <w:rPr>
          <w:rFonts w:ascii="Corbel" w:hAnsi="Corbel" w:cs="Gisha"/>
          <w:b/>
          <w:sz w:val="22"/>
          <w:szCs w:val="22"/>
        </w:rPr>
        <w:t>ost importantly:</w:t>
      </w:r>
      <w:r w:rsidR="009C1DDC" w:rsidRPr="00471CB1">
        <w:rPr>
          <w:rFonts w:ascii="Corbel" w:hAnsi="Corbel" w:cs="Gisha"/>
          <w:sz w:val="22"/>
          <w:szCs w:val="22"/>
        </w:rPr>
        <w:t xml:space="preserve"> </w:t>
      </w:r>
      <w:r w:rsidR="009C1DDC" w:rsidRPr="00471CB1">
        <w:rPr>
          <w:rFonts w:ascii="Corbel" w:hAnsi="Corbel" w:cs="Gisha"/>
          <w:b/>
          <w:sz w:val="22"/>
          <w:szCs w:val="22"/>
          <w:highlight w:val="lightGray"/>
        </w:rPr>
        <w:t>Own your learning.</w:t>
      </w:r>
      <w:r w:rsidR="009C1DDC" w:rsidRPr="00471CB1">
        <w:rPr>
          <w:rFonts w:ascii="Corbel" w:hAnsi="Corbel" w:cs="Gisha"/>
          <w:sz w:val="22"/>
          <w:szCs w:val="22"/>
        </w:rPr>
        <w:t xml:space="preserve">  At the end of the day, YOU are the one who controls your success in this course.  </w:t>
      </w:r>
      <w:r w:rsidRPr="00471CB1">
        <w:rPr>
          <w:rFonts w:ascii="Corbel" w:hAnsi="Corbel" w:cs="Gisha"/>
          <w:sz w:val="22"/>
          <w:szCs w:val="22"/>
        </w:rPr>
        <w:t>Stay on top of your work and</w:t>
      </w:r>
      <w:r w:rsidR="00FC0DA5" w:rsidRPr="00471CB1">
        <w:rPr>
          <w:rFonts w:ascii="Corbel" w:hAnsi="Corbel" w:cs="Gisha"/>
          <w:sz w:val="22"/>
          <w:szCs w:val="22"/>
        </w:rPr>
        <w:t xml:space="preserve"> recognize whe</w:t>
      </w:r>
      <w:r w:rsidRPr="00471CB1">
        <w:rPr>
          <w:rFonts w:ascii="Corbel" w:hAnsi="Corbel" w:cs="Gisha"/>
          <w:sz w:val="22"/>
          <w:szCs w:val="22"/>
        </w:rPr>
        <w:t>n you need to ask for help.</w:t>
      </w:r>
    </w:p>
    <w:p w:rsidR="007A20AC" w:rsidRPr="00471CB1" w:rsidRDefault="007A20AC" w:rsidP="00471CB1">
      <w:pPr>
        <w:pStyle w:val="ListParagraph"/>
        <w:spacing w:line="276" w:lineRule="auto"/>
        <w:ind w:left="0"/>
        <w:rPr>
          <w:rFonts w:ascii="Corbel" w:hAnsi="Corbel" w:cs="Gisha"/>
          <w:b/>
          <w:sz w:val="22"/>
          <w:szCs w:val="22"/>
          <w:u w:val="single"/>
        </w:rPr>
      </w:pPr>
    </w:p>
    <w:p w:rsidR="0064539E" w:rsidRPr="00471CB1" w:rsidRDefault="0064539E" w:rsidP="00471CB1">
      <w:pPr>
        <w:pStyle w:val="ListParagraph"/>
        <w:spacing w:line="276" w:lineRule="auto"/>
        <w:ind w:left="0"/>
        <w:rPr>
          <w:rFonts w:ascii="Corbel" w:hAnsi="Corbel" w:cs="Gisha"/>
          <w:b/>
          <w:sz w:val="22"/>
          <w:szCs w:val="22"/>
          <w:u w:val="single"/>
        </w:rPr>
      </w:pPr>
      <w:r w:rsidRPr="00471CB1">
        <w:rPr>
          <w:rFonts w:ascii="Corbel" w:hAnsi="Corbel" w:cs="Gisha"/>
          <w:b/>
          <w:sz w:val="22"/>
          <w:szCs w:val="22"/>
          <w:u w:val="single"/>
        </w:rPr>
        <w:t>Website</w:t>
      </w:r>
    </w:p>
    <w:p w:rsidR="00F71D40" w:rsidRPr="00627B74" w:rsidRDefault="00F71D40" w:rsidP="00627B74">
      <w:pPr>
        <w:tabs>
          <w:tab w:val="left" w:pos="284"/>
        </w:tabs>
        <w:spacing w:line="276" w:lineRule="auto"/>
        <w:ind w:left="284"/>
      </w:pPr>
      <w:r w:rsidRPr="00471CB1">
        <w:rPr>
          <w:rFonts w:ascii="Corbel" w:hAnsi="Corbel" w:cs="Gisha"/>
          <w:sz w:val="22"/>
        </w:rPr>
        <w:t xml:space="preserve">I maintain a class website </w:t>
      </w:r>
      <w:hyperlink r:id="rId12" w:history="1">
        <w:r w:rsidR="00627B74" w:rsidRPr="00627B74">
          <w:rPr>
            <w:rStyle w:val="Hyperlink"/>
            <w:rFonts w:ascii="Corbel" w:hAnsi="Corbel"/>
          </w:rPr>
          <w:t>http://mrstowers.weebly.com/</w:t>
        </w:r>
      </w:hyperlink>
      <w:r w:rsidR="00627B74" w:rsidRPr="00627B74">
        <w:rPr>
          <w:rFonts w:ascii="Corbel" w:hAnsi="Corbel"/>
        </w:rPr>
        <w:t xml:space="preserve"> </w:t>
      </w:r>
      <w:r w:rsidRPr="00471CB1">
        <w:rPr>
          <w:rFonts w:ascii="Corbel" w:hAnsi="Corbel" w:cs="Gisha"/>
          <w:sz w:val="22"/>
        </w:rPr>
        <w:t>where you can find:</w:t>
      </w:r>
    </w:p>
    <w:p w:rsidR="005541AD" w:rsidRPr="00471CB1" w:rsidRDefault="00F71D40" w:rsidP="00471CB1">
      <w:pPr>
        <w:pStyle w:val="ListParagraph"/>
        <w:numPr>
          <w:ilvl w:val="0"/>
          <w:numId w:val="17"/>
        </w:numPr>
        <w:tabs>
          <w:tab w:val="left" w:pos="284"/>
        </w:tabs>
        <w:ind w:left="1843"/>
        <w:rPr>
          <w:rFonts w:ascii="Corbel" w:hAnsi="Corbel" w:cs="Gisha"/>
          <w:i/>
          <w:sz w:val="22"/>
          <w:szCs w:val="20"/>
        </w:rPr>
      </w:pPr>
      <w:r w:rsidRPr="00471CB1">
        <w:rPr>
          <w:rFonts w:ascii="Corbel" w:hAnsi="Corbel" w:cs="Gisha"/>
          <w:i/>
          <w:sz w:val="22"/>
          <w:szCs w:val="20"/>
        </w:rPr>
        <w:t xml:space="preserve">A </w:t>
      </w:r>
      <w:r w:rsidR="005541AD" w:rsidRPr="00471CB1">
        <w:rPr>
          <w:rFonts w:ascii="Corbel" w:hAnsi="Corbel" w:cs="Gisha"/>
          <w:i/>
          <w:sz w:val="22"/>
          <w:szCs w:val="20"/>
        </w:rPr>
        <w:t>day-by-day summary of class activities (including handouts,  assignments &amp; due dates)</w:t>
      </w:r>
    </w:p>
    <w:p w:rsidR="00FC0DA5" w:rsidRPr="00471CB1" w:rsidRDefault="00F322DA" w:rsidP="00471CB1">
      <w:pPr>
        <w:pStyle w:val="ListParagraph"/>
        <w:numPr>
          <w:ilvl w:val="0"/>
          <w:numId w:val="17"/>
        </w:numPr>
        <w:tabs>
          <w:tab w:val="left" w:pos="284"/>
        </w:tabs>
        <w:ind w:left="1843"/>
        <w:rPr>
          <w:rFonts w:ascii="Corbel" w:hAnsi="Corbel" w:cs="Gisha"/>
          <w:i/>
          <w:sz w:val="22"/>
          <w:szCs w:val="20"/>
        </w:rPr>
      </w:pPr>
      <w:r w:rsidRPr="00471CB1">
        <w:rPr>
          <w:rFonts w:ascii="Corbel" w:hAnsi="Corbel" w:cs="Gisha"/>
          <w:i/>
          <w:sz w:val="22"/>
          <w:szCs w:val="20"/>
        </w:rPr>
        <w:t>Announcements, contact information, and additional resources</w:t>
      </w:r>
    </w:p>
    <w:p w:rsidR="00471CB1" w:rsidRPr="00471CB1" w:rsidRDefault="00471CB1" w:rsidP="00471CB1">
      <w:pPr>
        <w:spacing w:line="276" w:lineRule="auto"/>
        <w:rPr>
          <w:rFonts w:ascii="Corbel" w:hAnsi="Corbel" w:cs="Gisha"/>
          <w:b/>
          <w:sz w:val="22"/>
          <w:szCs w:val="22"/>
          <w:u w:val="single"/>
        </w:rPr>
      </w:pPr>
    </w:p>
    <w:p w:rsidR="00471CB1" w:rsidRPr="00471CB1" w:rsidRDefault="00471CB1" w:rsidP="00471CB1">
      <w:pPr>
        <w:spacing w:line="276" w:lineRule="auto"/>
        <w:rPr>
          <w:rFonts w:ascii="Corbel" w:hAnsi="Corbel" w:cs="Gisha"/>
          <w:b/>
          <w:sz w:val="22"/>
          <w:szCs w:val="22"/>
          <w:u w:val="single"/>
        </w:rPr>
      </w:pPr>
    </w:p>
    <w:p w:rsidR="00A530B6" w:rsidRPr="00471CB1" w:rsidRDefault="00A530B6" w:rsidP="00471CB1">
      <w:pPr>
        <w:spacing w:line="276" w:lineRule="auto"/>
        <w:rPr>
          <w:rFonts w:ascii="Corbel" w:hAnsi="Corbel" w:cs="Gisha"/>
          <w:b/>
          <w:sz w:val="22"/>
          <w:szCs w:val="22"/>
          <w:u w:val="single"/>
        </w:rPr>
      </w:pPr>
      <w:proofErr w:type="spellStart"/>
      <w:r w:rsidRPr="00471CB1">
        <w:rPr>
          <w:rFonts w:ascii="Corbel" w:hAnsi="Corbel" w:cs="Gisha"/>
          <w:b/>
          <w:sz w:val="22"/>
          <w:szCs w:val="22"/>
          <w:u w:val="single"/>
        </w:rPr>
        <w:lastRenderedPageBreak/>
        <w:t>Lates</w:t>
      </w:r>
      <w:proofErr w:type="spellEnd"/>
      <w:r w:rsidRPr="00471CB1">
        <w:rPr>
          <w:rFonts w:ascii="Corbel" w:hAnsi="Corbel" w:cs="Gisha"/>
          <w:b/>
          <w:sz w:val="22"/>
          <w:szCs w:val="22"/>
          <w:u w:val="single"/>
        </w:rPr>
        <w:t xml:space="preserve"> and </w:t>
      </w:r>
      <w:r w:rsidR="00E9367E" w:rsidRPr="00471CB1">
        <w:rPr>
          <w:rFonts w:ascii="Corbel" w:hAnsi="Corbel" w:cs="Gisha"/>
          <w:b/>
          <w:sz w:val="22"/>
          <w:szCs w:val="22"/>
          <w:u w:val="single"/>
        </w:rPr>
        <w:t>Absences</w:t>
      </w:r>
    </w:p>
    <w:p w:rsidR="004F082E" w:rsidRPr="00471CB1" w:rsidRDefault="004F082E" w:rsidP="00471CB1">
      <w:pPr>
        <w:pStyle w:val="ListParagraph"/>
        <w:tabs>
          <w:tab w:val="left" w:pos="284"/>
        </w:tabs>
        <w:ind w:left="284"/>
        <w:rPr>
          <w:rFonts w:ascii="Corbel" w:hAnsi="Corbel" w:cs="Gisha"/>
          <w:sz w:val="22"/>
        </w:rPr>
      </w:pPr>
      <w:r w:rsidRPr="00471CB1">
        <w:rPr>
          <w:rFonts w:ascii="Corbel" w:hAnsi="Corbel" w:cs="Gisha"/>
          <w:sz w:val="22"/>
          <w:szCs w:val="22"/>
        </w:rPr>
        <w:t xml:space="preserve">All absences from the class must be excused by a phone call by parent or guardian to the office </w:t>
      </w:r>
      <w:r w:rsidRPr="00471CB1">
        <w:rPr>
          <w:rFonts w:ascii="Corbel" w:hAnsi="Corbel" w:cs="Gisha"/>
          <w:b/>
          <w:sz w:val="22"/>
          <w:szCs w:val="22"/>
        </w:rPr>
        <w:t>on</w:t>
      </w:r>
      <w:r w:rsidRPr="00471CB1">
        <w:rPr>
          <w:rFonts w:ascii="Corbel" w:hAnsi="Corbel" w:cs="Gisha"/>
          <w:sz w:val="22"/>
          <w:szCs w:val="22"/>
        </w:rPr>
        <w:t xml:space="preserve"> the day you</w:t>
      </w:r>
      <w:r w:rsidR="00C51BCA" w:rsidRPr="00471CB1">
        <w:rPr>
          <w:rFonts w:ascii="Corbel" w:hAnsi="Corbel" w:cs="Gisha"/>
          <w:sz w:val="22"/>
          <w:szCs w:val="22"/>
        </w:rPr>
        <w:t xml:space="preserve"> are absent (before 8:25 a.m.). </w:t>
      </w:r>
      <w:r w:rsidR="00544F3F" w:rsidRPr="00471CB1">
        <w:rPr>
          <w:rFonts w:ascii="Corbel" w:hAnsi="Corbel" w:cs="Gisha"/>
          <w:sz w:val="22"/>
        </w:rPr>
        <w:t xml:space="preserve">If you </w:t>
      </w:r>
      <w:r w:rsidR="00544F3F" w:rsidRPr="00471CB1">
        <w:rPr>
          <w:rFonts w:ascii="Corbel" w:hAnsi="Corbel" w:cs="Gisha"/>
          <w:b/>
          <w:sz w:val="22"/>
        </w:rPr>
        <w:t>know in advance</w:t>
      </w:r>
      <w:r w:rsidR="00544F3F" w:rsidRPr="00471CB1">
        <w:rPr>
          <w:rFonts w:ascii="Corbel" w:hAnsi="Corbel" w:cs="Gisha"/>
          <w:sz w:val="22"/>
        </w:rPr>
        <w:t xml:space="preserve"> that you’ll be missing class, please </w:t>
      </w:r>
      <w:r w:rsidR="00544F3F" w:rsidRPr="00471CB1">
        <w:rPr>
          <w:rFonts w:ascii="Corbel" w:hAnsi="Corbel" w:cs="Gisha"/>
          <w:b/>
          <w:sz w:val="22"/>
        </w:rPr>
        <w:t>let me know as soon as possible</w:t>
      </w:r>
      <w:r w:rsidR="00544F3F" w:rsidRPr="00471CB1">
        <w:rPr>
          <w:rFonts w:ascii="Corbel" w:hAnsi="Corbel" w:cs="Gisha"/>
          <w:sz w:val="22"/>
        </w:rPr>
        <w:t xml:space="preserve"> so that we can create a plan for you to stay caught up while you’re away.</w:t>
      </w:r>
      <w:r w:rsidR="00C51BCA" w:rsidRPr="00471CB1">
        <w:rPr>
          <w:rFonts w:ascii="Corbel" w:hAnsi="Corbel" w:cs="Gisha"/>
          <w:sz w:val="22"/>
          <w:szCs w:val="22"/>
        </w:rPr>
        <w:t xml:space="preserve"> </w:t>
      </w:r>
      <w:proofErr w:type="spellStart"/>
      <w:r w:rsidR="00C51BCA" w:rsidRPr="00471CB1">
        <w:rPr>
          <w:rFonts w:ascii="Corbel" w:hAnsi="Corbel" w:cs="Gisha"/>
          <w:sz w:val="22"/>
          <w:szCs w:val="22"/>
        </w:rPr>
        <w:t>Lates</w:t>
      </w:r>
      <w:proofErr w:type="spellEnd"/>
      <w:r w:rsidR="00C51BCA" w:rsidRPr="00471CB1">
        <w:rPr>
          <w:rFonts w:ascii="Corbel" w:hAnsi="Corbel" w:cs="Gisha"/>
          <w:sz w:val="22"/>
          <w:szCs w:val="22"/>
        </w:rPr>
        <w:t xml:space="preserve"> and </w:t>
      </w:r>
      <w:r w:rsidR="00544F3F" w:rsidRPr="00471CB1">
        <w:rPr>
          <w:rFonts w:ascii="Corbel" w:hAnsi="Corbel" w:cs="Gisha"/>
          <w:sz w:val="22"/>
          <w:szCs w:val="22"/>
        </w:rPr>
        <w:t xml:space="preserve">unexcused </w:t>
      </w:r>
      <w:r w:rsidR="00C51BCA" w:rsidRPr="00471CB1">
        <w:rPr>
          <w:rFonts w:ascii="Corbel" w:hAnsi="Corbel" w:cs="Gisha"/>
          <w:sz w:val="22"/>
          <w:szCs w:val="22"/>
        </w:rPr>
        <w:t>absences negatively impact your work habits assessment.</w:t>
      </w:r>
    </w:p>
    <w:p w:rsidR="00E9367E" w:rsidRPr="00471CB1" w:rsidRDefault="00E9367E" w:rsidP="00471CB1">
      <w:pPr>
        <w:tabs>
          <w:tab w:val="left" w:pos="284"/>
        </w:tabs>
        <w:rPr>
          <w:rFonts w:ascii="Corbel" w:hAnsi="Corbel" w:cs="Gisha"/>
          <w:sz w:val="22"/>
          <w:szCs w:val="22"/>
        </w:rPr>
      </w:pPr>
    </w:p>
    <w:p w:rsidR="00E9367E" w:rsidRPr="00471CB1" w:rsidRDefault="00F9052A" w:rsidP="00471CB1">
      <w:pPr>
        <w:pStyle w:val="ListParagraph"/>
        <w:tabs>
          <w:tab w:val="left" w:pos="284"/>
        </w:tabs>
        <w:ind w:left="284"/>
        <w:rPr>
          <w:rFonts w:ascii="Corbel" w:hAnsi="Corbel" w:cs="Gisha"/>
          <w:sz w:val="22"/>
          <w:szCs w:val="22"/>
        </w:rPr>
      </w:pPr>
      <w:r w:rsidRPr="00471CB1">
        <w:rPr>
          <w:rFonts w:ascii="Corbel" w:hAnsi="Corbel" w:cs="Gisha"/>
          <w:sz w:val="22"/>
          <w:szCs w:val="22"/>
          <w:lang w:val="en-US"/>
        </w:rPr>
        <w:t>I</w:t>
      </w:r>
      <w:r w:rsidR="00E9367E" w:rsidRPr="00471CB1">
        <w:rPr>
          <w:rFonts w:ascii="Corbel" w:hAnsi="Corbel" w:cs="Gisha"/>
          <w:sz w:val="22"/>
          <w:szCs w:val="22"/>
        </w:rPr>
        <w:t xml:space="preserve">t is </w:t>
      </w:r>
      <w:r w:rsidR="00E9367E" w:rsidRPr="00471CB1">
        <w:rPr>
          <w:rFonts w:ascii="Corbel" w:hAnsi="Corbel" w:cs="Gisha"/>
          <w:b/>
          <w:sz w:val="22"/>
          <w:szCs w:val="22"/>
        </w:rPr>
        <w:t>YOUR responsibility</w:t>
      </w:r>
      <w:r w:rsidR="004F082E" w:rsidRPr="00471CB1">
        <w:rPr>
          <w:rFonts w:ascii="Corbel" w:hAnsi="Corbel" w:cs="Gisha"/>
          <w:sz w:val="22"/>
          <w:szCs w:val="22"/>
        </w:rPr>
        <w:t xml:space="preserve"> to obtain completed notes, handouts, due dates and to catch</w:t>
      </w:r>
      <w:r w:rsidR="00EE6F18">
        <w:rPr>
          <w:rFonts w:ascii="Corbel" w:hAnsi="Corbel" w:cs="Gisha"/>
          <w:sz w:val="22"/>
          <w:szCs w:val="22"/>
        </w:rPr>
        <w:t xml:space="preserve"> up with any</w:t>
      </w:r>
      <w:r w:rsidR="004F082E" w:rsidRPr="00471CB1">
        <w:rPr>
          <w:rFonts w:ascii="Corbel" w:hAnsi="Corbel" w:cs="Gisha"/>
          <w:sz w:val="22"/>
          <w:szCs w:val="22"/>
        </w:rPr>
        <w:t xml:space="preserve"> material missed. My website </w:t>
      </w:r>
      <w:r w:rsidR="004F6966">
        <w:rPr>
          <w:rFonts w:ascii="Corbel" w:hAnsi="Corbel" w:cs="Gisha"/>
          <w:sz w:val="22"/>
          <w:szCs w:val="22"/>
        </w:rPr>
        <w:t>is</w:t>
      </w:r>
      <w:r w:rsidR="004F082E" w:rsidRPr="00471CB1">
        <w:rPr>
          <w:rFonts w:ascii="Corbel" w:hAnsi="Corbel" w:cs="Gisha"/>
          <w:sz w:val="22"/>
          <w:szCs w:val="22"/>
        </w:rPr>
        <w:t xml:space="preserve"> a </w:t>
      </w:r>
      <w:r w:rsidR="004F6966">
        <w:rPr>
          <w:rFonts w:ascii="Corbel" w:hAnsi="Corbel" w:cs="Gisha"/>
          <w:sz w:val="22"/>
          <w:szCs w:val="22"/>
        </w:rPr>
        <w:t xml:space="preserve">helpful resource </w:t>
      </w:r>
      <w:r w:rsidR="004F082E" w:rsidRPr="00471CB1">
        <w:rPr>
          <w:rFonts w:ascii="Corbel" w:hAnsi="Corbel" w:cs="Gisha"/>
          <w:sz w:val="22"/>
          <w:szCs w:val="22"/>
        </w:rPr>
        <w:t>but you will need to copy notes from a classmate. I try to reduce paper waste, so please print any handouts from the site before returning to class as there may not always be extra copies available.</w:t>
      </w:r>
    </w:p>
    <w:p w:rsidR="00C54007" w:rsidRPr="00471CB1" w:rsidRDefault="00C54007" w:rsidP="00471CB1">
      <w:pPr>
        <w:tabs>
          <w:tab w:val="left" w:pos="284"/>
        </w:tabs>
        <w:rPr>
          <w:rFonts w:ascii="Corbel" w:hAnsi="Corbel" w:cs="Gisha"/>
          <w:sz w:val="22"/>
        </w:rPr>
      </w:pPr>
    </w:p>
    <w:p w:rsidR="0003394F" w:rsidRPr="00471CB1" w:rsidRDefault="0003394F" w:rsidP="00471CB1">
      <w:pPr>
        <w:pStyle w:val="Default"/>
        <w:tabs>
          <w:tab w:val="left" w:pos="360"/>
          <w:tab w:val="left" w:pos="2160"/>
          <w:tab w:val="left" w:pos="6120"/>
        </w:tabs>
        <w:spacing w:line="276" w:lineRule="auto"/>
        <w:rPr>
          <w:rFonts w:ascii="Corbel" w:hAnsi="Corbel" w:cs="Gisha"/>
          <w:b/>
          <w:sz w:val="22"/>
          <w:szCs w:val="22"/>
          <w:u w:val="single"/>
        </w:rPr>
      </w:pPr>
      <w:r w:rsidRPr="00471CB1">
        <w:rPr>
          <w:rFonts w:ascii="Corbel" w:hAnsi="Corbel" w:cs="Gisha"/>
          <w:b/>
          <w:sz w:val="22"/>
          <w:szCs w:val="22"/>
          <w:u w:val="single"/>
        </w:rPr>
        <w:t>Deadlines</w:t>
      </w:r>
    </w:p>
    <w:p w:rsidR="00A6464B" w:rsidRPr="00471CB1" w:rsidRDefault="0051167C" w:rsidP="00471CB1">
      <w:pPr>
        <w:tabs>
          <w:tab w:val="left" w:pos="284"/>
          <w:tab w:val="left" w:pos="709"/>
          <w:tab w:val="left" w:pos="5040"/>
          <w:tab w:val="right" w:pos="9360"/>
        </w:tabs>
        <w:ind w:left="284"/>
        <w:rPr>
          <w:rFonts w:ascii="Corbel" w:hAnsi="Corbel" w:cs="Gisha"/>
          <w:color w:val="000000"/>
          <w:sz w:val="22"/>
          <w:szCs w:val="22"/>
        </w:rPr>
      </w:pPr>
      <w:r w:rsidRPr="00471CB1">
        <w:rPr>
          <w:rFonts w:ascii="Corbel" w:hAnsi="Corbel" w:cs="Gisha"/>
          <w:color w:val="000000"/>
          <w:sz w:val="22"/>
          <w:szCs w:val="22"/>
        </w:rPr>
        <w:t xml:space="preserve">It is expected that you hand in your completed assignments by the due date </w:t>
      </w:r>
      <w:r w:rsidRPr="00471CB1">
        <w:rPr>
          <w:rFonts w:ascii="Corbel" w:hAnsi="Corbel" w:cs="Gisha"/>
          <w:i/>
          <w:iCs/>
          <w:color w:val="000000"/>
          <w:sz w:val="22"/>
          <w:szCs w:val="22"/>
        </w:rPr>
        <w:t>at the beginning of class</w:t>
      </w:r>
      <w:r w:rsidRPr="00471CB1">
        <w:rPr>
          <w:rFonts w:ascii="Corbel" w:hAnsi="Corbel" w:cs="Gisha"/>
          <w:color w:val="000000"/>
          <w:sz w:val="22"/>
          <w:szCs w:val="22"/>
        </w:rPr>
        <w:t xml:space="preserve">.  Late assignments collected up to the following class will be marked as </w:t>
      </w:r>
      <w:r w:rsidRPr="00471CB1">
        <w:rPr>
          <w:rFonts w:ascii="Corbel" w:hAnsi="Corbel" w:cs="Gisha"/>
          <w:color w:val="000000"/>
          <w:sz w:val="22"/>
          <w:szCs w:val="22"/>
          <w:u w:val="single"/>
        </w:rPr>
        <w:t>late</w:t>
      </w:r>
      <w:r w:rsidRPr="00471CB1">
        <w:rPr>
          <w:rFonts w:ascii="Corbel" w:hAnsi="Corbel" w:cs="Gisha"/>
          <w:color w:val="000000"/>
          <w:sz w:val="22"/>
          <w:szCs w:val="22"/>
        </w:rPr>
        <w:t xml:space="preserve"> but will receive full assessment. Any assignments handed in after that point will be used to determine </w:t>
      </w:r>
      <w:r w:rsidRPr="00471CB1">
        <w:rPr>
          <w:rFonts w:ascii="Corbel" w:hAnsi="Corbel" w:cs="Gisha"/>
          <w:color w:val="000000"/>
          <w:sz w:val="22"/>
          <w:szCs w:val="22"/>
          <w:u w:val="single"/>
        </w:rPr>
        <w:t>pass or fail</w:t>
      </w:r>
      <w:r w:rsidRPr="00471CB1">
        <w:rPr>
          <w:rFonts w:ascii="Corbel" w:hAnsi="Corbel" w:cs="Gisha"/>
          <w:color w:val="000000"/>
          <w:sz w:val="22"/>
          <w:szCs w:val="22"/>
        </w:rPr>
        <w:t xml:space="preserve"> for the term. If </w:t>
      </w:r>
      <w:r w:rsidRPr="00471CB1">
        <w:rPr>
          <w:rFonts w:ascii="Corbel" w:hAnsi="Corbel" w:cs="Gisha"/>
          <w:color w:val="000000"/>
          <w:sz w:val="22"/>
          <w:szCs w:val="22"/>
          <w:u w:val="single"/>
        </w:rPr>
        <w:t>special extensions</w:t>
      </w:r>
      <w:r w:rsidRPr="00471CB1">
        <w:rPr>
          <w:rFonts w:ascii="Corbel" w:hAnsi="Corbel" w:cs="Gisha"/>
          <w:color w:val="000000"/>
          <w:sz w:val="22"/>
          <w:szCs w:val="22"/>
        </w:rPr>
        <w:t xml:space="preserve"> are needed, please ask </w:t>
      </w:r>
      <w:r w:rsidRPr="00471CB1">
        <w:rPr>
          <w:rFonts w:ascii="Corbel" w:hAnsi="Corbel" w:cs="Gisha"/>
          <w:color w:val="000000"/>
          <w:sz w:val="22"/>
          <w:szCs w:val="22"/>
          <w:u w:val="single"/>
        </w:rPr>
        <w:t>well in advance of the due date</w:t>
      </w:r>
      <w:r w:rsidRPr="00471CB1">
        <w:rPr>
          <w:rFonts w:ascii="Corbel" w:hAnsi="Corbel" w:cs="Gisha"/>
          <w:color w:val="000000"/>
          <w:sz w:val="22"/>
          <w:szCs w:val="22"/>
        </w:rPr>
        <w:t>.</w:t>
      </w:r>
    </w:p>
    <w:p w:rsidR="0051167C" w:rsidRPr="00471CB1" w:rsidRDefault="0051167C" w:rsidP="00471CB1">
      <w:pPr>
        <w:tabs>
          <w:tab w:val="left" w:pos="284"/>
          <w:tab w:val="left" w:pos="709"/>
          <w:tab w:val="left" w:pos="5040"/>
          <w:tab w:val="right" w:pos="9360"/>
        </w:tabs>
        <w:ind w:left="284"/>
        <w:rPr>
          <w:rFonts w:ascii="Corbel" w:hAnsi="Corbel" w:cs="Gisha"/>
          <w:sz w:val="22"/>
          <w:szCs w:val="22"/>
        </w:rPr>
      </w:pPr>
    </w:p>
    <w:p w:rsidR="00A6464B" w:rsidRPr="00471CB1" w:rsidRDefault="00A6464B" w:rsidP="00471CB1">
      <w:pPr>
        <w:tabs>
          <w:tab w:val="left" w:pos="284"/>
          <w:tab w:val="left" w:pos="709"/>
          <w:tab w:val="left" w:pos="5040"/>
          <w:tab w:val="right" w:pos="9360"/>
        </w:tabs>
        <w:ind w:left="284"/>
        <w:rPr>
          <w:rFonts w:ascii="Corbel" w:hAnsi="Corbel" w:cs="Gisha"/>
          <w:sz w:val="22"/>
          <w:szCs w:val="22"/>
        </w:rPr>
      </w:pPr>
      <w:r w:rsidRPr="00471CB1">
        <w:rPr>
          <w:rFonts w:ascii="Corbel" w:hAnsi="Corbel" w:cs="Gisha"/>
          <w:sz w:val="22"/>
          <w:szCs w:val="22"/>
        </w:rPr>
        <w:t xml:space="preserve">Rockridge holds a zero tolerance policy for </w:t>
      </w:r>
      <w:r w:rsidR="00C54007" w:rsidRPr="00471CB1">
        <w:rPr>
          <w:rFonts w:ascii="Corbel" w:hAnsi="Corbel" w:cs="Gisha"/>
          <w:sz w:val="22"/>
          <w:szCs w:val="22"/>
        </w:rPr>
        <w:t>academic misconduct</w:t>
      </w:r>
      <w:r w:rsidRPr="00471CB1">
        <w:rPr>
          <w:rFonts w:ascii="Corbel" w:hAnsi="Corbel" w:cs="Gisha"/>
          <w:sz w:val="22"/>
          <w:szCs w:val="22"/>
        </w:rPr>
        <w:t xml:space="preserve">. Copied or plagiarized work will result in a mark of </w:t>
      </w:r>
      <w:r w:rsidRPr="00471CB1">
        <w:rPr>
          <w:rFonts w:ascii="Corbel" w:hAnsi="Corbel" w:cs="Gisha"/>
          <w:b/>
          <w:sz w:val="22"/>
          <w:szCs w:val="22"/>
        </w:rPr>
        <w:t>ZERO</w:t>
      </w:r>
      <w:r w:rsidRPr="00471CB1">
        <w:rPr>
          <w:rFonts w:ascii="Corbel" w:hAnsi="Corbel" w:cs="Gisha"/>
          <w:sz w:val="22"/>
          <w:szCs w:val="22"/>
        </w:rPr>
        <w:t xml:space="preserve"> for </w:t>
      </w:r>
      <w:r w:rsidRPr="00471CB1">
        <w:rPr>
          <w:rFonts w:ascii="Corbel" w:hAnsi="Corbel" w:cs="Gisha"/>
          <w:sz w:val="22"/>
          <w:szCs w:val="22"/>
          <w:u w:val="single"/>
        </w:rPr>
        <w:t>all individuals involved</w:t>
      </w:r>
      <w:r w:rsidRPr="00471CB1">
        <w:rPr>
          <w:rFonts w:ascii="Corbel" w:hAnsi="Corbel" w:cs="Gisha"/>
          <w:sz w:val="22"/>
          <w:szCs w:val="22"/>
        </w:rPr>
        <w:t xml:space="preserve"> and will be brought to the attention of school administration.</w:t>
      </w:r>
    </w:p>
    <w:p w:rsidR="0003394F" w:rsidRPr="00471CB1" w:rsidRDefault="0003394F" w:rsidP="00471CB1">
      <w:pPr>
        <w:pStyle w:val="Default"/>
        <w:tabs>
          <w:tab w:val="left" w:pos="360"/>
          <w:tab w:val="left" w:pos="2160"/>
          <w:tab w:val="left" w:pos="6120"/>
        </w:tabs>
        <w:spacing w:line="276" w:lineRule="auto"/>
        <w:rPr>
          <w:rFonts w:ascii="Corbel" w:hAnsi="Corbel" w:cs="Gisha"/>
          <w:sz w:val="22"/>
          <w:szCs w:val="22"/>
        </w:rPr>
      </w:pPr>
    </w:p>
    <w:p w:rsidR="00A6464B" w:rsidRPr="00471CB1" w:rsidRDefault="00A6464B" w:rsidP="00471CB1">
      <w:pPr>
        <w:pStyle w:val="Default"/>
        <w:tabs>
          <w:tab w:val="left" w:pos="360"/>
          <w:tab w:val="left" w:pos="2160"/>
          <w:tab w:val="left" w:pos="6120"/>
        </w:tabs>
        <w:spacing w:line="276" w:lineRule="auto"/>
        <w:rPr>
          <w:rFonts w:ascii="Corbel" w:hAnsi="Corbel" w:cs="Gisha"/>
          <w:b/>
          <w:sz w:val="22"/>
          <w:szCs w:val="22"/>
          <w:u w:val="single"/>
        </w:rPr>
      </w:pPr>
      <w:r w:rsidRPr="00471CB1">
        <w:rPr>
          <w:rFonts w:ascii="Corbel" w:hAnsi="Corbel" w:cs="Gisha"/>
          <w:b/>
          <w:sz w:val="22"/>
          <w:szCs w:val="22"/>
          <w:u w:val="single"/>
        </w:rPr>
        <w:t>Assessment</w:t>
      </w:r>
    </w:p>
    <w:p w:rsidR="00A6464B" w:rsidRPr="00471CB1" w:rsidRDefault="00A6464B" w:rsidP="00471CB1">
      <w:pPr>
        <w:pStyle w:val="Default"/>
        <w:tabs>
          <w:tab w:val="left" w:pos="360"/>
          <w:tab w:val="left" w:pos="2160"/>
          <w:tab w:val="left" w:pos="6120"/>
        </w:tabs>
        <w:ind w:left="360"/>
        <w:rPr>
          <w:rFonts w:ascii="Corbel" w:hAnsi="Corbel" w:cs="Gisha"/>
          <w:sz w:val="22"/>
          <w:szCs w:val="22"/>
        </w:rPr>
      </w:pPr>
      <w:r w:rsidRPr="00471CB1">
        <w:rPr>
          <w:rFonts w:ascii="Corbel" w:hAnsi="Corbel" w:cs="Gisha"/>
          <w:sz w:val="22"/>
          <w:szCs w:val="22"/>
        </w:rPr>
        <w:t xml:space="preserve">In this course, you will take an active role in assessment and be responsible for your own learning.  With the help of your teacher </w:t>
      </w:r>
      <w:r w:rsidR="0083314B" w:rsidRPr="00471CB1">
        <w:rPr>
          <w:rFonts w:ascii="Corbel" w:hAnsi="Corbel" w:cs="Gisha"/>
          <w:sz w:val="22"/>
          <w:szCs w:val="22"/>
        </w:rPr>
        <w:t>and</w:t>
      </w:r>
      <w:r w:rsidR="00C51BCA" w:rsidRPr="00471CB1">
        <w:rPr>
          <w:rFonts w:ascii="Corbel" w:hAnsi="Corbel" w:cs="Gisha"/>
          <w:sz w:val="22"/>
          <w:szCs w:val="22"/>
        </w:rPr>
        <w:t xml:space="preserve"> peers</w:t>
      </w:r>
      <w:r w:rsidRPr="00471CB1">
        <w:rPr>
          <w:rFonts w:ascii="Corbel" w:hAnsi="Corbel" w:cs="Gisha"/>
          <w:sz w:val="22"/>
          <w:szCs w:val="22"/>
        </w:rPr>
        <w:t>, you will develop the ability to understand what you have already learned, determine what you have yet to learn, and decide how you can best improve your understanding</w:t>
      </w:r>
      <w:r w:rsidR="00464F3D" w:rsidRPr="00471CB1">
        <w:rPr>
          <w:rFonts w:ascii="Corbel" w:hAnsi="Corbel" w:cs="Gisha"/>
          <w:sz w:val="22"/>
          <w:szCs w:val="22"/>
        </w:rPr>
        <w:t>.  We will assess your</w:t>
      </w:r>
      <w:r w:rsidRPr="00471CB1">
        <w:rPr>
          <w:rFonts w:ascii="Corbel" w:hAnsi="Corbel" w:cs="Gisha"/>
          <w:sz w:val="22"/>
          <w:szCs w:val="22"/>
        </w:rPr>
        <w:t xml:space="preserve"> work using </w:t>
      </w:r>
      <w:r w:rsidR="00C51BCA" w:rsidRPr="00471CB1">
        <w:rPr>
          <w:rFonts w:ascii="Corbel" w:hAnsi="Corbel" w:cs="Gisha"/>
          <w:b/>
          <w:sz w:val="22"/>
          <w:szCs w:val="22"/>
        </w:rPr>
        <w:t>performance-based rubrics</w:t>
      </w:r>
      <w:r w:rsidRPr="00471CB1">
        <w:rPr>
          <w:rFonts w:ascii="Corbel" w:hAnsi="Corbel" w:cs="Gisha"/>
          <w:sz w:val="22"/>
          <w:szCs w:val="22"/>
        </w:rPr>
        <w:t xml:space="preserve"> </w:t>
      </w:r>
      <w:r w:rsidR="00C51BCA" w:rsidRPr="00471CB1">
        <w:rPr>
          <w:rFonts w:ascii="Corbel" w:hAnsi="Corbel" w:cs="Gisha"/>
          <w:sz w:val="22"/>
          <w:szCs w:val="22"/>
        </w:rPr>
        <w:t>with clear criteria</w:t>
      </w:r>
      <w:r w:rsidRPr="00471CB1">
        <w:rPr>
          <w:rFonts w:ascii="Corbel" w:hAnsi="Corbel" w:cs="Gisha"/>
          <w:sz w:val="22"/>
          <w:szCs w:val="22"/>
        </w:rPr>
        <w:t>.</w:t>
      </w:r>
    </w:p>
    <w:p w:rsidR="00C51BCA" w:rsidRPr="00471CB1" w:rsidRDefault="00C51BCA" w:rsidP="00471CB1">
      <w:pPr>
        <w:pStyle w:val="Default"/>
        <w:tabs>
          <w:tab w:val="left" w:pos="360"/>
          <w:tab w:val="left" w:pos="2160"/>
          <w:tab w:val="left" w:pos="6120"/>
        </w:tabs>
        <w:ind w:left="360"/>
        <w:rPr>
          <w:rFonts w:ascii="Corbel" w:hAnsi="Corbel" w:cs="Gisha"/>
          <w:sz w:val="22"/>
          <w:szCs w:val="22"/>
        </w:rPr>
      </w:pPr>
    </w:p>
    <w:p w:rsidR="003445DB" w:rsidRDefault="00544F3F" w:rsidP="00471CB1">
      <w:pPr>
        <w:pStyle w:val="Default"/>
        <w:tabs>
          <w:tab w:val="left" w:pos="709"/>
          <w:tab w:val="left" w:pos="2160"/>
          <w:tab w:val="left" w:pos="6120"/>
        </w:tabs>
        <w:ind w:left="709" w:hanging="349"/>
        <w:rPr>
          <w:rFonts w:ascii="Corbel" w:hAnsi="Corbel" w:cs="Gisha"/>
          <w:sz w:val="22"/>
          <w:szCs w:val="22"/>
        </w:rPr>
      </w:pPr>
      <w:r w:rsidRPr="00627B74">
        <w:rPr>
          <w:rFonts w:ascii="Corbel" w:hAnsi="Corbel" w:cs="Gisha"/>
          <w:b/>
          <w:sz w:val="22"/>
          <w:szCs w:val="22"/>
        </w:rPr>
        <w:t>GOOGLE CLASSROOM</w:t>
      </w:r>
      <w:r w:rsidR="00C51BCA" w:rsidRPr="00471CB1">
        <w:rPr>
          <w:rFonts w:ascii="Corbel" w:hAnsi="Corbel" w:cs="Gisha"/>
          <w:sz w:val="22"/>
          <w:szCs w:val="22"/>
        </w:rPr>
        <w:t xml:space="preserve"> – Lab reports and other written assignments will be c</w:t>
      </w:r>
      <w:r w:rsidR="003A642E" w:rsidRPr="00471CB1">
        <w:rPr>
          <w:rFonts w:ascii="Corbel" w:hAnsi="Corbel" w:cs="Gisha"/>
          <w:sz w:val="22"/>
          <w:szCs w:val="22"/>
        </w:rPr>
        <w:t xml:space="preserve">ollected via google classroom. </w:t>
      </w:r>
    </w:p>
    <w:p w:rsidR="00C51BCA" w:rsidRPr="00471CB1" w:rsidRDefault="003445DB" w:rsidP="00471CB1">
      <w:pPr>
        <w:pStyle w:val="Default"/>
        <w:tabs>
          <w:tab w:val="left" w:pos="709"/>
          <w:tab w:val="left" w:pos="2160"/>
          <w:tab w:val="left" w:pos="6120"/>
        </w:tabs>
        <w:ind w:left="709" w:hanging="349"/>
        <w:rPr>
          <w:rFonts w:ascii="Corbel" w:hAnsi="Corbel" w:cs="Gisha"/>
          <w:sz w:val="22"/>
          <w:szCs w:val="22"/>
        </w:rPr>
      </w:pPr>
      <w:r>
        <w:rPr>
          <w:rFonts w:ascii="Corbel" w:hAnsi="Corbel" w:cs="Gisha"/>
          <w:b/>
          <w:sz w:val="22"/>
          <w:szCs w:val="22"/>
        </w:rPr>
        <w:tab/>
      </w:r>
      <w:r w:rsidR="00FB44C1" w:rsidRPr="00471CB1">
        <w:rPr>
          <w:rFonts w:ascii="Corbel" w:hAnsi="Corbel" w:cs="Gisha"/>
          <w:sz w:val="22"/>
          <w:szCs w:val="22"/>
        </w:rPr>
        <w:t xml:space="preserve">Class Code: </w:t>
      </w:r>
      <w:r w:rsidR="001B5337" w:rsidRPr="001B5337">
        <w:rPr>
          <w:rFonts w:ascii="Corbel" w:hAnsi="Corbel" w:cs="Helvetica"/>
          <w:b/>
          <w:sz w:val="26"/>
          <w:szCs w:val="26"/>
        </w:rPr>
        <w:t>tn3gxtj</w:t>
      </w:r>
      <w:r w:rsidR="00544F3F" w:rsidRPr="00471CB1">
        <w:rPr>
          <w:rFonts w:ascii="Corbel" w:hAnsi="Corbel" w:cs="Gisha"/>
          <w:sz w:val="22"/>
          <w:szCs w:val="22"/>
        </w:rPr>
        <w:t>).</w:t>
      </w:r>
      <w:r w:rsidR="00B44384" w:rsidRPr="00471CB1">
        <w:rPr>
          <w:rFonts w:ascii="Corbel" w:hAnsi="Corbel" w:cs="Gisha"/>
          <w:sz w:val="22"/>
          <w:szCs w:val="22"/>
        </w:rPr>
        <w:t xml:space="preserve">  </w:t>
      </w:r>
      <w:r w:rsidR="00544F3F" w:rsidRPr="00471CB1">
        <w:rPr>
          <w:rFonts w:ascii="Corbel" w:hAnsi="Corbel" w:cs="Gisha"/>
          <w:sz w:val="22"/>
          <w:szCs w:val="22"/>
        </w:rPr>
        <w:t>All o</w:t>
      </w:r>
      <w:r w:rsidR="003A642E" w:rsidRPr="00471CB1">
        <w:rPr>
          <w:rFonts w:ascii="Corbel" w:hAnsi="Corbel" w:cs="Gisha"/>
          <w:sz w:val="22"/>
          <w:szCs w:val="22"/>
        </w:rPr>
        <w:t xml:space="preserve">ther assignments will be </w:t>
      </w:r>
      <w:r w:rsidR="00544F3F" w:rsidRPr="00471CB1">
        <w:rPr>
          <w:rFonts w:ascii="Corbel" w:hAnsi="Corbel" w:cs="Gisha"/>
          <w:sz w:val="22"/>
          <w:szCs w:val="22"/>
        </w:rPr>
        <w:t>submitted</w:t>
      </w:r>
      <w:r w:rsidR="003A642E" w:rsidRPr="00471CB1">
        <w:rPr>
          <w:rFonts w:ascii="Corbel" w:hAnsi="Corbel" w:cs="Gisha"/>
          <w:sz w:val="22"/>
          <w:szCs w:val="22"/>
        </w:rPr>
        <w:t xml:space="preserve"> as hard copies.  </w:t>
      </w:r>
      <w:r w:rsidR="003A642E" w:rsidRPr="00471CB1">
        <w:rPr>
          <w:rFonts w:ascii="Corbel" w:hAnsi="Corbel" w:cs="Gisha"/>
          <w:sz w:val="22"/>
          <w:szCs w:val="22"/>
          <w:u w:val="single"/>
        </w:rPr>
        <w:t>Assignments will not be accepted via e-mail</w:t>
      </w:r>
      <w:r w:rsidR="003A642E" w:rsidRPr="00471CB1">
        <w:rPr>
          <w:rFonts w:ascii="Corbel" w:hAnsi="Corbel" w:cs="Gisha"/>
          <w:b/>
          <w:sz w:val="22"/>
          <w:szCs w:val="22"/>
        </w:rPr>
        <w:t xml:space="preserve">. </w:t>
      </w:r>
      <w:r w:rsidR="00544F3F" w:rsidRPr="00471CB1">
        <w:rPr>
          <w:rFonts w:ascii="Corbel" w:hAnsi="Corbel" w:cs="Gisha"/>
          <w:b/>
          <w:sz w:val="22"/>
          <w:szCs w:val="22"/>
        </w:rPr>
        <w:t xml:space="preserve"> </w:t>
      </w:r>
      <w:r w:rsidR="003A642E" w:rsidRPr="00471CB1">
        <w:rPr>
          <w:rFonts w:ascii="Corbel" w:hAnsi="Corbel" w:cs="Gisha"/>
          <w:sz w:val="22"/>
          <w:szCs w:val="22"/>
        </w:rPr>
        <w:t>Students are required to notify their teacher of any assignments submitted late.</w:t>
      </w:r>
    </w:p>
    <w:p w:rsidR="00A6464B" w:rsidRPr="00471CB1" w:rsidRDefault="00A6464B" w:rsidP="00471CB1">
      <w:pPr>
        <w:pStyle w:val="Default"/>
        <w:tabs>
          <w:tab w:val="left" w:pos="360"/>
          <w:tab w:val="left" w:pos="2160"/>
          <w:tab w:val="left" w:pos="6120"/>
        </w:tabs>
        <w:ind w:left="360"/>
        <w:rPr>
          <w:rFonts w:ascii="Corbel" w:hAnsi="Corbel" w:cs="Gisha"/>
          <w:sz w:val="22"/>
          <w:szCs w:val="22"/>
        </w:rPr>
      </w:pPr>
    </w:p>
    <w:p w:rsidR="00A94A69" w:rsidRPr="00471CB1" w:rsidRDefault="0003394F" w:rsidP="00471CB1">
      <w:pPr>
        <w:pStyle w:val="Default"/>
        <w:tabs>
          <w:tab w:val="left" w:pos="360"/>
          <w:tab w:val="left" w:pos="2160"/>
          <w:tab w:val="left" w:pos="6120"/>
        </w:tabs>
        <w:spacing w:line="276" w:lineRule="auto"/>
        <w:rPr>
          <w:rFonts w:ascii="Corbel" w:hAnsi="Corbel" w:cs="Gisha"/>
          <w:b/>
          <w:sz w:val="22"/>
          <w:szCs w:val="22"/>
          <w:u w:val="single"/>
        </w:rPr>
      </w:pPr>
      <w:r w:rsidRPr="00471CB1">
        <w:rPr>
          <w:rFonts w:ascii="Corbel" w:hAnsi="Corbel" w:cs="Gisha"/>
          <w:b/>
          <w:sz w:val="22"/>
          <w:szCs w:val="22"/>
          <w:u w:val="single"/>
        </w:rPr>
        <w:t>Missed Tests</w:t>
      </w:r>
    </w:p>
    <w:p w:rsidR="001E77F5" w:rsidRPr="00471CB1" w:rsidRDefault="003A642E" w:rsidP="00471CB1">
      <w:pPr>
        <w:tabs>
          <w:tab w:val="left" w:pos="284"/>
          <w:tab w:val="left" w:pos="709"/>
          <w:tab w:val="left" w:pos="5040"/>
          <w:tab w:val="right" w:pos="9360"/>
        </w:tabs>
        <w:ind w:left="284"/>
        <w:rPr>
          <w:rFonts w:ascii="Corbel" w:hAnsi="Corbel" w:cs="Gisha"/>
          <w:b/>
          <w:sz w:val="22"/>
          <w:szCs w:val="22"/>
        </w:rPr>
      </w:pPr>
      <w:r w:rsidRPr="00471CB1">
        <w:rPr>
          <w:rFonts w:ascii="Corbel" w:hAnsi="Corbel" w:cs="Gisha"/>
          <w:color w:val="000000"/>
          <w:sz w:val="22"/>
          <w:szCs w:val="22"/>
        </w:rPr>
        <w:t xml:space="preserve">If you have an excused absence due to sudden illness or extenuating circumstances on a test day, you will be given the </w:t>
      </w:r>
      <w:r w:rsidR="00471CB1" w:rsidRPr="00471CB1">
        <w:rPr>
          <w:rFonts w:ascii="Corbel" w:hAnsi="Corbel" w:cs="Gisha"/>
          <w:color w:val="000000"/>
          <w:sz w:val="22"/>
          <w:szCs w:val="22"/>
        </w:rPr>
        <w:t>opportunity</w:t>
      </w:r>
      <w:r w:rsidRPr="00471CB1">
        <w:rPr>
          <w:rFonts w:ascii="Corbel" w:hAnsi="Corbel" w:cs="Gisha"/>
          <w:color w:val="000000"/>
          <w:sz w:val="22"/>
          <w:szCs w:val="22"/>
        </w:rPr>
        <w:t xml:space="preserve"> to write an alternate test at a time arranged with your teacher when you return to school. </w:t>
      </w:r>
      <w:r w:rsidR="00647DDD">
        <w:rPr>
          <w:rFonts w:ascii="Corbel" w:hAnsi="Corbel" w:cs="Gisha"/>
          <w:color w:val="000000"/>
          <w:sz w:val="22"/>
          <w:szCs w:val="22"/>
        </w:rPr>
        <w:br/>
      </w:r>
      <w:r w:rsidRPr="00647DDD">
        <w:rPr>
          <w:rFonts w:ascii="Corbel" w:hAnsi="Corbel" w:cs="Gisha"/>
          <w:b/>
          <w:bCs/>
          <w:i/>
          <w:color w:val="000000"/>
          <w:sz w:val="22"/>
          <w:szCs w:val="22"/>
        </w:rPr>
        <w:t>NOTE: Make-up tests are only available to students who have both sent an e-mail in advance themselves and have also had their parent/guardian send a follow-up e-mail or note</w:t>
      </w:r>
      <w:r w:rsidRPr="00471CB1">
        <w:rPr>
          <w:rFonts w:ascii="Corbel" w:hAnsi="Corbel" w:cs="Gisha"/>
          <w:color w:val="000000"/>
          <w:sz w:val="22"/>
          <w:szCs w:val="22"/>
        </w:rPr>
        <w:t xml:space="preserve">. If you are absent on the date of a checkpoint, you </w:t>
      </w:r>
      <w:r w:rsidRPr="00471CB1">
        <w:rPr>
          <w:rFonts w:ascii="Corbel" w:hAnsi="Corbel" w:cs="Gisha"/>
          <w:color w:val="000000"/>
          <w:sz w:val="22"/>
          <w:szCs w:val="22"/>
          <w:u w:val="single"/>
        </w:rPr>
        <w:t>will miss the opportunity to write that checkpoint</w:t>
      </w:r>
      <w:r w:rsidRPr="00471CB1">
        <w:rPr>
          <w:rFonts w:ascii="Corbel" w:hAnsi="Corbel" w:cs="Gisha"/>
          <w:color w:val="000000"/>
          <w:sz w:val="22"/>
          <w:szCs w:val="22"/>
        </w:rPr>
        <w:t>.</w:t>
      </w:r>
    </w:p>
    <w:p w:rsidR="00A33CF5" w:rsidRPr="00471CB1" w:rsidRDefault="00A33CF5" w:rsidP="00471CB1">
      <w:pPr>
        <w:tabs>
          <w:tab w:val="left" w:pos="284"/>
          <w:tab w:val="left" w:pos="709"/>
          <w:tab w:val="left" w:pos="5040"/>
          <w:tab w:val="right" w:pos="9360"/>
        </w:tabs>
        <w:ind w:left="284"/>
        <w:rPr>
          <w:rFonts w:ascii="Corbel" w:hAnsi="Corbel" w:cs="Gisha"/>
          <w:sz w:val="22"/>
          <w:szCs w:val="22"/>
        </w:rPr>
      </w:pPr>
    </w:p>
    <w:p w:rsidR="0003394F" w:rsidRPr="00471CB1" w:rsidRDefault="0003394F" w:rsidP="00471CB1">
      <w:pPr>
        <w:rPr>
          <w:rFonts w:ascii="Corbel" w:hAnsi="Corbel" w:cs="Gisha"/>
          <w:b/>
          <w:sz w:val="22"/>
          <w:szCs w:val="22"/>
          <w:u w:val="single"/>
        </w:rPr>
      </w:pPr>
      <w:r w:rsidRPr="00471CB1">
        <w:rPr>
          <w:rFonts w:ascii="Corbel" w:hAnsi="Corbel" w:cs="Gisha"/>
          <w:b/>
          <w:sz w:val="22"/>
          <w:szCs w:val="22"/>
          <w:u w:val="single"/>
        </w:rPr>
        <w:t>Evaluation</w:t>
      </w:r>
    </w:p>
    <w:p w:rsidR="00B44384" w:rsidRPr="00471CB1" w:rsidRDefault="00B44384" w:rsidP="00385BF0">
      <w:pPr>
        <w:spacing w:after="240"/>
        <w:ind w:left="284"/>
        <w:rPr>
          <w:rFonts w:ascii="Corbel" w:hAnsi="Corbel" w:cs="Gisha"/>
          <w:szCs w:val="22"/>
        </w:rPr>
      </w:pPr>
      <w:r w:rsidRPr="00471CB1">
        <w:rPr>
          <w:rFonts w:ascii="Corbel" w:hAnsi="Corbel" w:cs="Gisha"/>
          <w:color w:val="000000"/>
          <w:sz w:val="22"/>
          <w:szCs w:val="22"/>
        </w:rPr>
        <w:t>The content of this course will be tested in late May/early June through</w:t>
      </w:r>
      <w:r w:rsidR="00544F3F" w:rsidRPr="00471CB1">
        <w:rPr>
          <w:rFonts w:ascii="Corbel" w:hAnsi="Corbel" w:cs="Gisha"/>
          <w:color w:val="000000"/>
          <w:sz w:val="22"/>
          <w:szCs w:val="22"/>
        </w:rPr>
        <w:t xml:space="preserve"> an in-class</w:t>
      </w:r>
      <w:r w:rsidRPr="00471CB1">
        <w:rPr>
          <w:rFonts w:ascii="Corbel" w:hAnsi="Corbel" w:cs="Gisha"/>
          <w:color w:val="000000"/>
          <w:sz w:val="22"/>
          <w:szCs w:val="22"/>
        </w:rPr>
        <w:t xml:space="preserve"> </w:t>
      </w:r>
      <w:r w:rsidRPr="00471CB1">
        <w:rPr>
          <w:rFonts w:ascii="Corbel" w:hAnsi="Corbel" w:cs="Gisha"/>
          <w:color w:val="000000"/>
          <w:sz w:val="22"/>
          <w:szCs w:val="22"/>
          <w:u w:val="single"/>
        </w:rPr>
        <w:t>School Final Exam</w:t>
      </w:r>
      <w:r w:rsidRPr="00471CB1">
        <w:rPr>
          <w:rFonts w:ascii="Corbel" w:hAnsi="Corbel" w:cs="Gisha"/>
          <w:color w:val="000000"/>
          <w:sz w:val="22"/>
          <w:szCs w:val="22"/>
        </w:rPr>
        <w:t xml:space="preserve"> worth 25% of the overall course grade</w:t>
      </w:r>
      <w:r w:rsidR="00544F3F" w:rsidRPr="00471CB1">
        <w:rPr>
          <w:rFonts w:ascii="Corbel" w:hAnsi="Corbel" w:cs="Gisha"/>
          <w:color w:val="000000"/>
          <w:sz w:val="22"/>
          <w:szCs w:val="22"/>
        </w:rPr>
        <w:t>.</w:t>
      </w:r>
    </w:p>
    <w:tbl>
      <w:tblPr>
        <w:tblStyle w:val="TableGrid"/>
        <w:tblW w:w="0" w:type="auto"/>
        <w:tblInd w:w="284" w:type="dxa"/>
        <w:tblLook w:val="04A0" w:firstRow="1" w:lastRow="0" w:firstColumn="1" w:lastColumn="0" w:noHBand="0" w:noVBand="1"/>
      </w:tblPr>
      <w:tblGrid>
        <w:gridCol w:w="5278"/>
        <w:gridCol w:w="5228"/>
      </w:tblGrid>
      <w:tr w:rsidR="004F082E" w:rsidRPr="00471CB1" w:rsidTr="004F082E">
        <w:tc>
          <w:tcPr>
            <w:tcW w:w="5508" w:type="dxa"/>
          </w:tcPr>
          <w:p w:rsidR="004F082E" w:rsidRPr="00471CB1" w:rsidRDefault="004F082E" w:rsidP="00471CB1">
            <w:pPr>
              <w:tabs>
                <w:tab w:val="left" w:pos="360"/>
              </w:tabs>
              <w:ind w:right="-563"/>
              <w:rPr>
                <w:rFonts w:ascii="Corbel" w:hAnsi="Corbel" w:cs="Gisha"/>
                <w:sz w:val="20"/>
                <w:szCs w:val="22"/>
              </w:rPr>
            </w:pPr>
            <w:r w:rsidRPr="00471CB1">
              <w:rPr>
                <w:rFonts w:ascii="Corbel" w:hAnsi="Corbel" w:cs="Gisha"/>
                <w:sz w:val="20"/>
                <w:szCs w:val="22"/>
                <w:u w:val="single"/>
              </w:rPr>
              <w:t>Term marks will be calculated as follows</w:t>
            </w:r>
            <w:r w:rsidRPr="00471CB1">
              <w:rPr>
                <w:rFonts w:ascii="Corbel" w:hAnsi="Corbel" w:cs="Gisha"/>
                <w:sz w:val="20"/>
                <w:szCs w:val="22"/>
              </w:rPr>
              <w:t>:</w:t>
            </w:r>
          </w:p>
          <w:p w:rsidR="004F082E" w:rsidRPr="00471CB1" w:rsidRDefault="00471CB1" w:rsidP="00471CB1">
            <w:pPr>
              <w:tabs>
                <w:tab w:val="left" w:pos="360"/>
              </w:tabs>
              <w:ind w:left="425" w:right="1212"/>
              <w:jc w:val="right"/>
              <w:rPr>
                <w:rFonts w:ascii="Corbel" w:hAnsi="Corbel" w:cs="Gisha"/>
                <w:sz w:val="20"/>
                <w:szCs w:val="22"/>
              </w:rPr>
            </w:pPr>
            <w:r w:rsidRPr="00471CB1">
              <w:rPr>
                <w:rFonts w:ascii="Corbel" w:hAnsi="Corbel" w:cs="Gisha"/>
                <w:sz w:val="20"/>
                <w:szCs w:val="22"/>
              </w:rPr>
              <w:t xml:space="preserve">           </w:t>
            </w:r>
            <w:r>
              <w:rPr>
                <w:rFonts w:ascii="Corbel" w:hAnsi="Corbel" w:cs="Gisha"/>
                <w:sz w:val="20"/>
                <w:szCs w:val="22"/>
              </w:rPr>
              <w:t xml:space="preserve">Checkpoints &amp; Learning Logs      </w:t>
            </w:r>
            <w:r w:rsidR="004F082E" w:rsidRPr="00471CB1">
              <w:rPr>
                <w:rFonts w:ascii="Corbel" w:hAnsi="Corbel" w:cs="Gisha"/>
                <w:sz w:val="20"/>
                <w:szCs w:val="22"/>
              </w:rPr>
              <w:t>10%</w:t>
            </w:r>
          </w:p>
          <w:p w:rsidR="004F082E" w:rsidRPr="00471CB1" w:rsidRDefault="004F082E" w:rsidP="00471CB1">
            <w:pPr>
              <w:tabs>
                <w:tab w:val="left" w:pos="360"/>
              </w:tabs>
              <w:ind w:left="425" w:right="1212"/>
              <w:jc w:val="right"/>
              <w:rPr>
                <w:rFonts w:ascii="Corbel" w:hAnsi="Corbel" w:cs="Gisha"/>
                <w:sz w:val="20"/>
                <w:szCs w:val="22"/>
              </w:rPr>
            </w:pPr>
            <w:r w:rsidRPr="00471CB1">
              <w:rPr>
                <w:rFonts w:ascii="Corbel" w:hAnsi="Corbel" w:cs="Gisha"/>
                <w:sz w:val="20"/>
                <w:szCs w:val="22"/>
              </w:rPr>
              <w:t>Tests     60%</w:t>
            </w:r>
          </w:p>
          <w:p w:rsidR="004F082E" w:rsidRPr="00471CB1" w:rsidRDefault="004F082E" w:rsidP="00471CB1">
            <w:pPr>
              <w:tabs>
                <w:tab w:val="left" w:pos="360"/>
              </w:tabs>
              <w:ind w:left="425" w:right="1212"/>
              <w:jc w:val="right"/>
              <w:rPr>
                <w:rFonts w:ascii="Corbel" w:hAnsi="Corbel" w:cs="Gisha"/>
                <w:sz w:val="20"/>
                <w:szCs w:val="22"/>
                <w:u w:val="single"/>
              </w:rPr>
            </w:pPr>
            <w:r w:rsidRPr="00471CB1">
              <w:rPr>
                <w:rFonts w:ascii="Corbel" w:hAnsi="Corbel" w:cs="Gisha"/>
                <w:sz w:val="20"/>
                <w:szCs w:val="22"/>
              </w:rPr>
              <w:t>Labs &amp; Assignments     30%</w:t>
            </w:r>
          </w:p>
        </w:tc>
        <w:tc>
          <w:tcPr>
            <w:tcW w:w="5508" w:type="dxa"/>
          </w:tcPr>
          <w:p w:rsidR="004F082E" w:rsidRPr="00471CB1" w:rsidRDefault="00544F3F" w:rsidP="00471CB1">
            <w:pPr>
              <w:tabs>
                <w:tab w:val="left" w:pos="360"/>
              </w:tabs>
              <w:ind w:left="284" w:right="-563"/>
              <w:rPr>
                <w:rFonts w:ascii="Corbel" w:hAnsi="Corbel" w:cs="Gisha"/>
                <w:sz w:val="20"/>
                <w:szCs w:val="22"/>
              </w:rPr>
            </w:pPr>
            <w:r w:rsidRPr="00471CB1">
              <w:rPr>
                <w:rFonts w:ascii="Corbel" w:hAnsi="Corbel" w:cs="Gisha"/>
                <w:sz w:val="20"/>
                <w:szCs w:val="22"/>
                <w:u w:val="single"/>
              </w:rPr>
              <w:t xml:space="preserve">Overall </w:t>
            </w:r>
            <w:r w:rsidR="004F082E" w:rsidRPr="00471CB1">
              <w:rPr>
                <w:rFonts w:ascii="Corbel" w:hAnsi="Corbel" w:cs="Gisha"/>
                <w:sz w:val="20"/>
                <w:szCs w:val="22"/>
                <w:u w:val="single"/>
              </w:rPr>
              <w:t>Course Mark:</w:t>
            </w:r>
            <w:r w:rsidR="005F7885">
              <w:rPr>
                <w:rFonts w:ascii="Corbel" w:hAnsi="Corbel" w:cs="Gisha"/>
                <w:sz w:val="20"/>
                <w:szCs w:val="22"/>
              </w:rPr>
              <w:t xml:space="preserve">      </w:t>
            </w:r>
            <w:r w:rsidR="004F082E" w:rsidRPr="00471CB1">
              <w:rPr>
                <w:rFonts w:ascii="Corbel" w:hAnsi="Corbel" w:cs="Gisha"/>
                <w:sz w:val="20"/>
                <w:szCs w:val="22"/>
              </w:rPr>
              <w:t>Term 1      20%</w:t>
            </w:r>
          </w:p>
          <w:p w:rsidR="004F082E" w:rsidRPr="00471CB1" w:rsidRDefault="004F082E" w:rsidP="00471CB1">
            <w:pPr>
              <w:tabs>
                <w:tab w:val="left" w:pos="360"/>
              </w:tabs>
              <w:ind w:right="1586"/>
              <w:jc w:val="right"/>
              <w:rPr>
                <w:rFonts w:ascii="Corbel" w:hAnsi="Corbel" w:cs="Gisha"/>
                <w:sz w:val="20"/>
                <w:szCs w:val="22"/>
              </w:rPr>
            </w:pPr>
            <w:r w:rsidRPr="00471CB1">
              <w:rPr>
                <w:rFonts w:ascii="Corbel" w:hAnsi="Corbel" w:cs="Gisha"/>
                <w:sz w:val="20"/>
                <w:szCs w:val="22"/>
              </w:rPr>
              <w:t>Term 2      30%</w:t>
            </w:r>
          </w:p>
          <w:p w:rsidR="004F082E" w:rsidRPr="00471CB1" w:rsidRDefault="004F082E" w:rsidP="00471CB1">
            <w:pPr>
              <w:tabs>
                <w:tab w:val="left" w:pos="360"/>
              </w:tabs>
              <w:ind w:right="1586"/>
              <w:jc w:val="right"/>
              <w:rPr>
                <w:rFonts w:ascii="Corbel" w:hAnsi="Corbel" w:cs="Gisha"/>
                <w:sz w:val="20"/>
                <w:szCs w:val="22"/>
              </w:rPr>
            </w:pPr>
            <w:r w:rsidRPr="00471CB1">
              <w:rPr>
                <w:rFonts w:ascii="Corbel" w:hAnsi="Corbel" w:cs="Gisha"/>
                <w:sz w:val="20"/>
                <w:szCs w:val="22"/>
              </w:rPr>
              <w:t>Term 3      25%</w:t>
            </w:r>
          </w:p>
          <w:p w:rsidR="004F082E" w:rsidRPr="00471CB1" w:rsidRDefault="004F082E" w:rsidP="00471CB1">
            <w:pPr>
              <w:tabs>
                <w:tab w:val="left" w:pos="360"/>
              </w:tabs>
              <w:ind w:right="1586"/>
              <w:jc w:val="right"/>
              <w:rPr>
                <w:rFonts w:ascii="Corbel" w:hAnsi="Corbel" w:cs="Gisha"/>
                <w:sz w:val="20"/>
                <w:szCs w:val="22"/>
              </w:rPr>
            </w:pPr>
            <w:r w:rsidRPr="00471CB1">
              <w:rPr>
                <w:rFonts w:ascii="Corbel" w:hAnsi="Corbel" w:cs="Gisha"/>
                <w:sz w:val="20"/>
                <w:szCs w:val="22"/>
              </w:rPr>
              <w:t>School Final Exam      25%</w:t>
            </w:r>
          </w:p>
        </w:tc>
      </w:tr>
    </w:tbl>
    <w:p w:rsidR="00C11354" w:rsidRPr="00471CB1" w:rsidRDefault="00C11354" w:rsidP="00471CB1">
      <w:pPr>
        <w:ind w:right="-138"/>
        <w:rPr>
          <w:rFonts w:ascii="Corbel" w:hAnsi="Corbel" w:cs="Gisha"/>
          <w:i/>
          <w:sz w:val="20"/>
          <w:szCs w:val="19"/>
        </w:rPr>
      </w:pPr>
    </w:p>
    <w:p w:rsidR="00FB44C1" w:rsidRPr="00471CB1" w:rsidRDefault="00FB44C1" w:rsidP="00471CB1">
      <w:pPr>
        <w:pStyle w:val="ListParagraph"/>
        <w:spacing w:line="276" w:lineRule="auto"/>
        <w:ind w:left="0"/>
        <w:rPr>
          <w:rFonts w:ascii="Corbel" w:hAnsi="Corbel" w:cs="Gisha"/>
          <w:b/>
          <w:sz w:val="22"/>
          <w:szCs w:val="22"/>
          <w:u w:val="single"/>
          <w:lang w:val="en-US"/>
        </w:rPr>
      </w:pPr>
      <w:r w:rsidRPr="00471CB1">
        <w:rPr>
          <w:rFonts w:ascii="Corbel" w:hAnsi="Corbel" w:cs="Gisha"/>
          <w:b/>
          <w:sz w:val="22"/>
          <w:szCs w:val="22"/>
          <w:u w:val="single"/>
          <w:lang w:val="en-US"/>
        </w:rPr>
        <w:t>Extra Help</w:t>
      </w:r>
    </w:p>
    <w:p w:rsidR="00FB44C1" w:rsidRPr="00471CB1" w:rsidRDefault="00FB44C1" w:rsidP="00471CB1">
      <w:pPr>
        <w:pStyle w:val="ListParagraph"/>
        <w:ind w:left="284"/>
        <w:rPr>
          <w:rFonts w:ascii="Corbel" w:hAnsi="Corbel" w:cs="Gisha"/>
          <w:sz w:val="22"/>
          <w:szCs w:val="20"/>
        </w:rPr>
      </w:pPr>
      <w:r w:rsidRPr="00471CB1">
        <w:rPr>
          <w:rFonts w:ascii="Corbel" w:hAnsi="Corbel" w:cs="Gisha"/>
          <w:sz w:val="22"/>
          <w:szCs w:val="20"/>
        </w:rPr>
        <w:t xml:space="preserve">Please come and see me if you have questions or need extra help! I am usually available before or after school in </w:t>
      </w:r>
      <w:r w:rsidR="001B5337">
        <w:rPr>
          <w:rFonts w:ascii="Corbel" w:hAnsi="Corbel" w:cs="Gisha"/>
          <w:sz w:val="22"/>
          <w:szCs w:val="20"/>
        </w:rPr>
        <w:t>W204</w:t>
      </w:r>
      <w:r w:rsidR="00627B74">
        <w:rPr>
          <w:rFonts w:ascii="Corbel" w:hAnsi="Corbel" w:cs="Gisha"/>
          <w:sz w:val="22"/>
          <w:szCs w:val="20"/>
        </w:rPr>
        <w:t xml:space="preserve"> </w:t>
      </w:r>
      <w:r w:rsidRPr="00471CB1">
        <w:rPr>
          <w:rFonts w:ascii="Corbel" w:hAnsi="Corbel" w:cs="Gisha"/>
          <w:sz w:val="22"/>
          <w:szCs w:val="20"/>
        </w:rPr>
        <w:t xml:space="preserve">or </w:t>
      </w:r>
      <w:r w:rsidR="001B5337">
        <w:rPr>
          <w:rFonts w:ascii="Corbel" w:hAnsi="Corbel" w:cs="Gisha"/>
          <w:sz w:val="22"/>
          <w:szCs w:val="20"/>
        </w:rPr>
        <w:t xml:space="preserve">the careers </w:t>
      </w:r>
      <w:r w:rsidRPr="00471CB1">
        <w:rPr>
          <w:rFonts w:ascii="Corbel" w:hAnsi="Corbel" w:cs="Gisha"/>
          <w:sz w:val="22"/>
          <w:szCs w:val="20"/>
        </w:rPr>
        <w:t>office. It’s best to e-mail me in advance to ensure I’m available to meet.</w:t>
      </w:r>
    </w:p>
    <w:p w:rsidR="00FB44C1" w:rsidRPr="002C1681" w:rsidRDefault="00FB44C1" w:rsidP="005F7885">
      <w:pPr>
        <w:ind w:right="-138"/>
        <w:rPr>
          <w:rFonts w:ascii="Corbel" w:hAnsi="Corbel" w:cs="Gisha"/>
          <w:i/>
          <w:sz w:val="22"/>
          <w:szCs w:val="19"/>
        </w:rPr>
      </w:pPr>
      <w:r w:rsidRPr="00471CB1">
        <w:rPr>
          <w:rFonts w:ascii="Corbel" w:hAnsi="Corbel" w:cs="Gisha"/>
          <w:b/>
          <w:sz w:val="22"/>
          <w:szCs w:val="19"/>
          <w:u w:val="single"/>
        </w:rPr>
        <w:br/>
        <w:t>Anything Else?</w:t>
      </w:r>
      <w:r w:rsidR="005F7885">
        <w:rPr>
          <w:rFonts w:ascii="Corbel" w:hAnsi="Corbel" w:cs="Gisha"/>
          <w:b/>
          <w:sz w:val="22"/>
          <w:szCs w:val="19"/>
        </w:rPr>
        <w:t xml:space="preserve">  </w:t>
      </w:r>
      <w:r w:rsidRPr="002C1681">
        <w:rPr>
          <w:rFonts w:ascii="Corbel" w:hAnsi="Corbel" w:cs="Gisha"/>
          <w:i/>
          <w:sz w:val="22"/>
          <w:szCs w:val="19"/>
        </w:rPr>
        <w:t>If you have any other questions or concerns, please do not hesitate to talk to me during class or</w:t>
      </w:r>
      <w:r w:rsidR="00544F3F" w:rsidRPr="002C1681">
        <w:rPr>
          <w:rFonts w:ascii="Corbel" w:hAnsi="Corbel" w:cs="Gisha"/>
          <w:i/>
          <w:sz w:val="22"/>
          <w:szCs w:val="19"/>
        </w:rPr>
        <w:t xml:space="preserve"> </w:t>
      </w:r>
      <w:r w:rsidRPr="002C1681">
        <w:rPr>
          <w:rFonts w:ascii="Corbel" w:hAnsi="Corbel" w:cs="Gisha"/>
          <w:i/>
          <w:sz w:val="22"/>
          <w:szCs w:val="19"/>
        </w:rPr>
        <w:t>contact me through email. I’m looking forward to a fun, exciting, and rewarding year of</w:t>
      </w:r>
      <w:r w:rsidR="00544F3F" w:rsidRPr="002C1681">
        <w:rPr>
          <w:rFonts w:ascii="Corbel" w:hAnsi="Corbel" w:cs="Gisha"/>
          <w:i/>
          <w:sz w:val="22"/>
          <w:szCs w:val="19"/>
        </w:rPr>
        <w:t xml:space="preserve"> Anatomy &amp; Physiology</w:t>
      </w:r>
      <w:r w:rsidRPr="002C1681">
        <w:rPr>
          <w:rFonts w:ascii="Corbel" w:hAnsi="Corbel" w:cs="Gisha"/>
          <w:i/>
          <w:sz w:val="22"/>
          <w:szCs w:val="19"/>
        </w:rPr>
        <w:t xml:space="preserve"> 12</w:t>
      </w:r>
      <w:r w:rsidR="00544F3F" w:rsidRPr="002C1681">
        <w:rPr>
          <w:rFonts w:ascii="Corbel" w:hAnsi="Corbel" w:cs="Gisha"/>
          <w:i/>
          <w:sz w:val="22"/>
          <w:szCs w:val="19"/>
        </w:rPr>
        <w:t xml:space="preserve"> with you!</w:t>
      </w:r>
      <w:r w:rsidRPr="002C1681">
        <w:rPr>
          <w:rFonts w:ascii="Corbel" w:hAnsi="Corbel" w:cs="Gisha"/>
          <w:i/>
          <w:sz w:val="22"/>
          <w:szCs w:val="19"/>
        </w:rPr>
        <w:t xml:space="preserve"> </w:t>
      </w:r>
      <w:r w:rsidRPr="002C1681">
        <w:rPr>
          <w:rFonts w:ascii="Corbel" w:hAnsi="Corbel" w:cs="Gisha"/>
          <w:i/>
          <w:sz w:val="22"/>
          <w:szCs w:val="19"/>
        </w:rPr>
        <w:sym w:font="Wingdings" w:char="F04A"/>
      </w:r>
    </w:p>
    <w:sectPr w:rsidR="00FB44C1" w:rsidRPr="002C1681" w:rsidSect="00B44384">
      <w:type w:val="continuous"/>
      <w:pgSz w:w="12240" w:h="15840"/>
      <w:pgMar w:top="720" w:right="720" w:bottom="720" w:left="720" w:header="709" w:footer="5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785" w:rsidRDefault="00C83785">
      <w:r>
        <w:separator/>
      </w:r>
    </w:p>
  </w:endnote>
  <w:endnote w:type="continuationSeparator" w:id="0">
    <w:p w:rsidR="00C83785" w:rsidRDefault="00C8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isha">
    <w:altName w:val="Segoe UI"/>
    <w:panose1 w:val="020B0502040204020203"/>
    <w:charset w:val="00"/>
    <w:family w:val="swiss"/>
    <w:pitch w:val="variable"/>
    <w:sig w:usb0="80000807" w:usb1="40000042" w:usb2="00000000" w:usb3="00000000" w:csb0="0000002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2DA" w:rsidRDefault="00F322DA">
    <w:pPr>
      <w:pStyle w:val="Footer"/>
      <w:rPr>
        <w:rFonts w:ascii="Corbel" w:hAnsi="Corbel"/>
        <w:sz w:val="22"/>
        <w:szCs w:val="22"/>
        <w:lang w:val="en-CA"/>
      </w:rPr>
    </w:pPr>
    <w:r>
      <w:rPr>
        <w:rFonts w:ascii="Corbel" w:hAnsi="Corbel"/>
        <w:sz w:val="22"/>
        <w:szCs w:val="22"/>
        <w:lang w:val="en-CA"/>
      </w:rPr>
      <w:t>----------------------------------------------------------------------------------------------------------------------------------------</w:t>
    </w:r>
    <w:r w:rsidR="00A33CF5">
      <w:rPr>
        <w:rFonts w:ascii="Corbel" w:hAnsi="Corbel"/>
        <w:sz w:val="22"/>
        <w:szCs w:val="22"/>
        <w:lang w:val="en-CA"/>
      </w:rPr>
      <w:t>-----------</w:t>
    </w:r>
  </w:p>
  <w:p w:rsidR="00F322DA" w:rsidRPr="00A33CF5" w:rsidRDefault="00274B5F" w:rsidP="006B3AFA">
    <w:pPr>
      <w:pStyle w:val="Footer"/>
      <w:spacing w:line="276" w:lineRule="auto"/>
      <w:ind w:left="426" w:hanging="426"/>
      <w:rPr>
        <w:rFonts w:ascii="Corbel" w:hAnsi="Corbel"/>
        <w:b/>
        <w:sz w:val="22"/>
        <w:szCs w:val="22"/>
        <w:lang w:val="en-CA"/>
      </w:rPr>
    </w:pPr>
    <w:r w:rsidRPr="00A33CF5">
      <w:rPr>
        <w:rFonts w:ascii="Corbel" w:hAnsi="Corbel"/>
        <w:b/>
        <w:sz w:val="22"/>
        <w:szCs w:val="22"/>
        <w:u w:val="single"/>
        <w:lang w:val="en-CA"/>
      </w:rPr>
      <w:t>STUDENTS &amp; PARENTS</w:t>
    </w:r>
    <w:r w:rsidR="00650FD7" w:rsidRPr="00A33CF5">
      <w:rPr>
        <w:rFonts w:ascii="Corbel" w:hAnsi="Corbel"/>
        <w:b/>
        <w:sz w:val="22"/>
        <w:szCs w:val="22"/>
        <w:u w:val="single"/>
        <w:lang w:val="en-CA"/>
      </w:rPr>
      <w:t>:</w:t>
    </w:r>
    <w:r w:rsidR="00650FD7" w:rsidRPr="00A33CF5">
      <w:rPr>
        <w:rFonts w:ascii="Corbel" w:hAnsi="Corbel"/>
        <w:b/>
        <w:sz w:val="22"/>
        <w:szCs w:val="22"/>
        <w:lang w:val="en-CA"/>
      </w:rPr>
      <w:t xml:space="preserve"> </w:t>
    </w:r>
    <w:r w:rsidR="006B3AFA" w:rsidRPr="00A33CF5">
      <w:rPr>
        <w:rFonts w:ascii="Corbel" w:hAnsi="Corbel"/>
        <w:b/>
        <w:sz w:val="22"/>
        <w:szCs w:val="22"/>
        <w:lang w:val="en-CA"/>
      </w:rPr>
      <w:br/>
    </w:r>
    <w:r w:rsidR="00650FD7" w:rsidRPr="00A33CF5">
      <w:rPr>
        <w:rFonts w:ascii="Corbel" w:hAnsi="Corbel"/>
        <w:b/>
        <w:i/>
        <w:sz w:val="22"/>
        <w:szCs w:val="22"/>
        <w:lang w:val="en-CA"/>
      </w:rPr>
      <w:t xml:space="preserve">Please complete the online form </w:t>
    </w:r>
    <w:r w:rsidR="00155C98" w:rsidRPr="00A33CF5">
      <w:rPr>
        <w:rFonts w:ascii="Corbel" w:hAnsi="Corbel"/>
        <w:b/>
        <w:i/>
        <w:sz w:val="22"/>
        <w:szCs w:val="22"/>
        <w:lang w:val="en-CA"/>
      </w:rPr>
      <w:t>found on the “Science 10</w:t>
    </w:r>
    <w:r w:rsidR="00C93C57" w:rsidRPr="00A33CF5">
      <w:rPr>
        <w:rFonts w:ascii="Corbel" w:hAnsi="Corbel"/>
        <w:b/>
        <w:i/>
        <w:sz w:val="22"/>
        <w:szCs w:val="22"/>
        <w:lang w:val="en-CA"/>
      </w:rPr>
      <w:t>” page of the class website</w:t>
    </w:r>
    <w:r w:rsidR="00C93C57" w:rsidRPr="00A33CF5">
      <w:rPr>
        <w:rFonts w:ascii="Corbel" w:hAnsi="Corbel"/>
        <w:i/>
        <w:sz w:val="22"/>
        <w:szCs w:val="22"/>
        <w:lang w:val="en-CA"/>
      </w:rPr>
      <w:t xml:space="preserve"> </w:t>
    </w:r>
    <w:r w:rsidR="00650FD7" w:rsidRPr="00A33CF5">
      <w:rPr>
        <w:rFonts w:ascii="Corbel" w:hAnsi="Corbel"/>
        <w:b/>
        <w:i/>
        <w:sz w:val="22"/>
        <w:szCs w:val="22"/>
        <w:lang w:val="en-CA"/>
      </w:rPr>
      <w:t>to demonstrate that you have read &amp; understand the expectations of the course.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007" w:rsidRPr="00A33CF5" w:rsidRDefault="00C54007" w:rsidP="004F082E">
    <w:pPr>
      <w:pStyle w:val="Footer"/>
      <w:spacing w:line="276" w:lineRule="auto"/>
      <w:rPr>
        <w:rFonts w:ascii="Corbel" w:hAnsi="Corbel"/>
        <w:b/>
        <w:sz w:val="22"/>
        <w:szCs w:val="22"/>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785" w:rsidRDefault="00C83785">
      <w:r>
        <w:separator/>
      </w:r>
    </w:p>
  </w:footnote>
  <w:footnote w:type="continuationSeparator" w:id="0">
    <w:p w:rsidR="00C83785" w:rsidRDefault="00C83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D78" w:rsidRPr="00C826D6" w:rsidRDefault="00B14EA3" w:rsidP="00141D78">
    <w:pPr>
      <w:pStyle w:val="Title"/>
      <w:rPr>
        <w:rFonts w:ascii="Corbel" w:hAnsi="Corbel"/>
        <w:color w:val="000000"/>
        <w:sz w:val="18"/>
      </w:rPr>
    </w:pPr>
    <w:r>
      <w:rPr>
        <w:noProof/>
        <w:lang w:val="en-CA"/>
      </w:rPr>
      <w:drawing>
        <wp:anchor distT="0" distB="0" distL="114300" distR="114300" simplePos="0" relativeHeight="251656192" behindDoc="0" locked="0" layoutInCell="1" allowOverlap="1">
          <wp:simplePos x="0" y="0"/>
          <wp:positionH relativeFrom="column">
            <wp:posOffset>6229985</wp:posOffset>
          </wp:positionH>
          <wp:positionV relativeFrom="paragraph">
            <wp:posOffset>-83820</wp:posOffset>
          </wp:positionV>
          <wp:extent cx="612140" cy="605155"/>
          <wp:effectExtent l="0" t="0" r="0" b="4445"/>
          <wp:wrapNone/>
          <wp:docPr id="7" name="Picture 7" descr="https://upload.wikimedia.org/wikipedia/en/1/11/Rockridge_Secondar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en/1/11/Rockridge_Secondary_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12140" cy="605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rPr>
      <w:drawing>
        <wp:anchor distT="0" distB="0" distL="114300" distR="114300" simplePos="0" relativeHeight="251660288" behindDoc="0" locked="0" layoutInCell="1" allowOverlap="1">
          <wp:simplePos x="0" y="0"/>
          <wp:positionH relativeFrom="column">
            <wp:posOffset>-4445</wp:posOffset>
          </wp:positionH>
          <wp:positionV relativeFrom="paragraph">
            <wp:posOffset>-87630</wp:posOffset>
          </wp:positionV>
          <wp:extent cx="612140" cy="605155"/>
          <wp:effectExtent l="0" t="0" r="0" b="4445"/>
          <wp:wrapNone/>
          <wp:docPr id="8" name="Picture 8" descr="https://upload.wikimedia.org/wikipedia/en/1/11/Rockridge_Secondar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en/1/11/Rockridge_Secondary_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12140"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DA1F0C">
      <w:rPr>
        <w:rFonts w:ascii="Corbel" w:hAnsi="Corbel"/>
        <w:color w:val="000000"/>
        <w:sz w:val="18"/>
      </w:rPr>
      <w:t>Rockri</w:t>
    </w:r>
    <w:r w:rsidR="00CB4B7D">
      <w:rPr>
        <w:rFonts w:ascii="Corbel" w:hAnsi="Corbel"/>
        <w:color w:val="000000"/>
        <w:sz w:val="18"/>
      </w:rPr>
      <w:t>d</w:t>
    </w:r>
    <w:r w:rsidR="00DA1F0C">
      <w:rPr>
        <w:rFonts w:ascii="Corbel" w:hAnsi="Corbel"/>
        <w:color w:val="000000"/>
        <w:sz w:val="18"/>
      </w:rPr>
      <w:t xml:space="preserve">ge </w:t>
    </w:r>
    <w:r w:rsidR="00141D78" w:rsidRPr="00C826D6">
      <w:rPr>
        <w:rFonts w:ascii="Corbel" w:hAnsi="Corbel"/>
        <w:color w:val="000000"/>
        <w:sz w:val="18"/>
      </w:rPr>
      <w:t>Secondary School</w:t>
    </w:r>
  </w:p>
  <w:p w:rsidR="00141D78" w:rsidRPr="00C826D6" w:rsidRDefault="00141D78" w:rsidP="00141D78">
    <w:pPr>
      <w:jc w:val="center"/>
      <w:rPr>
        <w:rFonts w:ascii="Corbel" w:hAnsi="Corbel"/>
        <w:color w:val="000000"/>
        <w:sz w:val="16"/>
      </w:rPr>
    </w:pPr>
    <w:r w:rsidRPr="00C826D6">
      <w:rPr>
        <w:rFonts w:ascii="Corbel" w:hAnsi="Corbel"/>
        <w:color w:val="000000"/>
        <w:sz w:val="16"/>
      </w:rPr>
      <w:t xml:space="preserve">West Vancouver, B.C., </w:t>
    </w:r>
    <w:r w:rsidR="00DA1F0C" w:rsidRPr="00DA1F0C">
      <w:rPr>
        <w:rFonts w:ascii="Corbel" w:hAnsi="Corbel"/>
        <w:color w:val="000000"/>
        <w:sz w:val="16"/>
      </w:rPr>
      <w:t>V7W 3H2</w:t>
    </w:r>
  </w:p>
  <w:p w:rsidR="00141D78" w:rsidRPr="00C826D6" w:rsidRDefault="00DA1F0C" w:rsidP="00141D78">
    <w:pPr>
      <w:jc w:val="center"/>
      <w:rPr>
        <w:rFonts w:ascii="Corbel" w:hAnsi="Corbel"/>
        <w:color w:val="000000"/>
        <w:sz w:val="16"/>
      </w:rPr>
    </w:pPr>
    <w:r>
      <w:rPr>
        <w:rFonts w:ascii="Corbel" w:hAnsi="Corbel"/>
        <w:color w:val="000000"/>
        <w:sz w:val="16"/>
      </w:rPr>
      <w:t>Tel: (604) 981-1</w:t>
    </w:r>
    <w:r w:rsidR="00141D78" w:rsidRPr="00C826D6">
      <w:rPr>
        <w:rFonts w:ascii="Corbel" w:hAnsi="Corbel"/>
        <w:color w:val="000000"/>
        <w:sz w:val="16"/>
      </w:rPr>
      <w:t>3</w:t>
    </w:r>
    <w:r>
      <w:rPr>
        <w:rFonts w:ascii="Corbel" w:hAnsi="Corbel"/>
        <w:color w:val="000000"/>
        <w:sz w:val="16"/>
      </w:rPr>
      <w:t>00   Fax: (604) 981-130</w:t>
    </w:r>
    <w:r w:rsidR="00141D78" w:rsidRPr="00C826D6">
      <w:rPr>
        <w:rFonts w:ascii="Corbel" w:hAnsi="Corbel"/>
        <w:color w:val="000000"/>
        <w:sz w:val="16"/>
      </w:rPr>
      <w:t>1</w:t>
    </w:r>
  </w:p>
  <w:p w:rsidR="00141D78" w:rsidRPr="00141D78" w:rsidRDefault="00C83785" w:rsidP="00141D78">
    <w:pPr>
      <w:jc w:val="center"/>
      <w:rPr>
        <w:rFonts w:ascii="Corbel" w:hAnsi="Corbel"/>
        <w:color w:val="000000"/>
        <w:sz w:val="16"/>
      </w:rPr>
    </w:pPr>
    <w:hyperlink r:id="rId3" w:history="1">
      <w:r w:rsidR="00DA1F0C" w:rsidRPr="002D7AF8">
        <w:rPr>
          <w:rStyle w:val="Hyperlink"/>
          <w:rFonts w:ascii="Corbel" w:hAnsi="Corbel"/>
          <w:sz w:val="16"/>
        </w:rPr>
        <w:t>www.sd45.bc.ca/rockridge</w:t>
      </w:r>
    </w:hyperlink>
    <w:r w:rsidR="00471CB1">
      <w:rPr>
        <w:rStyle w:val="Hyperlink"/>
        <w:rFonts w:ascii="Corbel" w:hAnsi="Corbel"/>
        <w:sz w:val="16"/>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B5A0A"/>
    <w:multiLevelType w:val="hybridMultilevel"/>
    <w:tmpl w:val="F4AAB7EA"/>
    <w:lvl w:ilvl="0" w:tplc="655CEA24">
      <w:numFmt w:val="bullet"/>
      <w:lvlText w:val="-"/>
      <w:lvlJc w:val="left"/>
      <w:pPr>
        <w:ind w:left="644" w:hanging="360"/>
      </w:pPr>
      <w:rPr>
        <w:rFonts w:ascii="Corbel" w:eastAsia="SimSun" w:hAnsi="Corbel" w:cs="Aria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 w15:restartNumberingAfterBreak="0">
    <w:nsid w:val="15D372A4"/>
    <w:multiLevelType w:val="hybridMultilevel"/>
    <w:tmpl w:val="82CAFD12"/>
    <w:lvl w:ilvl="0" w:tplc="830E243C">
      <w:numFmt w:val="bullet"/>
      <w:lvlText w:val="-"/>
      <w:lvlJc w:val="left"/>
      <w:pPr>
        <w:ind w:left="720" w:hanging="360"/>
      </w:pPr>
      <w:rPr>
        <w:rFonts w:ascii="Rockwell" w:eastAsia="Calibri" w:hAnsi="Rockwel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9BC38E6"/>
    <w:multiLevelType w:val="hybridMultilevel"/>
    <w:tmpl w:val="FCE6A0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202D44"/>
    <w:multiLevelType w:val="hybridMultilevel"/>
    <w:tmpl w:val="8FF4EEB6"/>
    <w:lvl w:ilvl="0" w:tplc="10090001">
      <w:start w:val="1"/>
      <w:numFmt w:val="bullet"/>
      <w:lvlText w:val=""/>
      <w:lvlJc w:val="left"/>
      <w:pPr>
        <w:ind w:left="2912" w:hanging="360"/>
      </w:pPr>
      <w:rPr>
        <w:rFonts w:ascii="Symbol" w:hAnsi="Symbol" w:hint="default"/>
      </w:rPr>
    </w:lvl>
    <w:lvl w:ilvl="1" w:tplc="10090003" w:tentative="1">
      <w:start w:val="1"/>
      <w:numFmt w:val="bullet"/>
      <w:lvlText w:val="o"/>
      <w:lvlJc w:val="left"/>
      <w:pPr>
        <w:ind w:left="3632" w:hanging="360"/>
      </w:pPr>
      <w:rPr>
        <w:rFonts w:ascii="Courier New" w:hAnsi="Courier New" w:cs="Courier New" w:hint="default"/>
      </w:rPr>
    </w:lvl>
    <w:lvl w:ilvl="2" w:tplc="10090005" w:tentative="1">
      <w:start w:val="1"/>
      <w:numFmt w:val="bullet"/>
      <w:lvlText w:val=""/>
      <w:lvlJc w:val="left"/>
      <w:pPr>
        <w:ind w:left="4352" w:hanging="360"/>
      </w:pPr>
      <w:rPr>
        <w:rFonts w:ascii="Wingdings" w:hAnsi="Wingdings" w:hint="default"/>
      </w:rPr>
    </w:lvl>
    <w:lvl w:ilvl="3" w:tplc="10090001" w:tentative="1">
      <w:start w:val="1"/>
      <w:numFmt w:val="bullet"/>
      <w:lvlText w:val=""/>
      <w:lvlJc w:val="left"/>
      <w:pPr>
        <w:ind w:left="5072" w:hanging="360"/>
      </w:pPr>
      <w:rPr>
        <w:rFonts w:ascii="Symbol" w:hAnsi="Symbol" w:hint="default"/>
      </w:rPr>
    </w:lvl>
    <w:lvl w:ilvl="4" w:tplc="10090003" w:tentative="1">
      <w:start w:val="1"/>
      <w:numFmt w:val="bullet"/>
      <w:lvlText w:val="o"/>
      <w:lvlJc w:val="left"/>
      <w:pPr>
        <w:ind w:left="5792" w:hanging="360"/>
      </w:pPr>
      <w:rPr>
        <w:rFonts w:ascii="Courier New" w:hAnsi="Courier New" w:cs="Courier New" w:hint="default"/>
      </w:rPr>
    </w:lvl>
    <w:lvl w:ilvl="5" w:tplc="10090005" w:tentative="1">
      <w:start w:val="1"/>
      <w:numFmt w:val="bullet"/>
      <w:lvlText w:val=""/>
      <w:lvlJc w:val="left"/>
      <w:pPr>
        <w:ind w:left="6512" w:hanging="360"/>
      </w:pPr>
      <w:rPr>
        <w:rFonts w:ascii="Wingdings" w:hAnsi="Wingdings" w:hint="default"/>
      </w:rPr>
    </w:lvl>
    <w:lvl w:ilvl="6" w:tplc="10090001" w:tentative="1">
      <w:start w:val="1"/>
      <w:numFmt w:val="bullet"/>
      <w:lvlText w:val=""/>
      <w:lvlJc w:val="left"/>
      <w:pPr>
        <w:ind w:left="7232" w:hanging="360"/>
      </w:pPr>
      <w:rPr>
        <w:rFonts w:ascii="Symbol" w:hAnsi="Symbol" w:hint="default"/>
      </w:rPr>
    </w:lvl>
    <w:lvl w:ilvl="7" w:tplc="10090003" w:tentative="1">
      <w:start w:val="1"/>
      <w:numFmt w:val="bullet"/>
      <w:lvlText w:val="o"/>
      <w:lvlJc w:val="left"/>
      <w:pPr>
        <w:ind w:left="7952" w:hanging="360"/>
      </w:pPr>
      <w:rPr>
        <w:rFonts w:ascii="Courier New" w:hAnsi="Courier New" w:cs="Courier New" w:hint="default"/>
      </w:rPr>
    </w:lvl>
    <w:lvl w:ilvl="8" w:tplc="10090005" w:tentative="1">
      <w:start w:val="1"/>
      <w:numFmt w:val="bullet"/>
      <w:lvlText w:val=""/>
      <w:lvlJc w:val="left"/>
      <w:pPr>
        <w:ind w:left="8672" w:hanging="360"/>
      </w:pPr>
      <w:rPr>
        <w:rFonts w:ascii="Wingdings" w:hAnsi="Wingdings" w:hint="default"/>
      </w:rPr>
    </w:lvl>
  </w:abstractNum>
  <w:abstractNum w:abstractNumId="4" w15:restartNumberingAfterBreak="0">
    <w:nsid w:val="2D734E1C"/>
    <w:multiLevelType w:val="hybridMultilevel"/>
    <w:tmpl w:val="B57AC1CA"/>
    <w:lvl w:ilvl="0" w:tplc="10090003">
      <w:start w:val="1"/>
      <w:numFmt w:val="bullet"/>
      <w:lvlText w:val="o"/>
      <w:lvlJc w:val="left"/>
      <w:pPr>
        <w:ind w:left="360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EEC5706"/>
    <w:multiLevelType w:val="hybridMultilevel"/>
    <w:tmpl w:val="AD3E93C6"/>
    <w:lvl w:ilvl="0" w:tplc="655CEA24">
      <w:numFmt w:val="bullet"/>
      <w:lvlText w:val="-"/>
      <w:lvlJc w:val="left"/>
      <w:pPr>
        <w:ind w:left="720" w:hanging="360"/>
      </w:pPr>
      <w:rPr>
        <w:rFonts w:ascii="Corbel" w:eastAsia="SimSun" w:hAnsi="Corbe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504BE5"/>
    <w:multiLevelType w:val="hybridMultilevel"/>
    <w:tmpl w:val="8688B3EA"/>
    <w:lvl w:ilvl="0" w:tplc="538469FC">
      <w:start w:val="1"/>
      <w:numFmt w:val="upperLetter"/>
      <w:lvlText w:val="%1."/>
      <w:lvlJc w:val="right"/>
      <w:pPr>
        <w:ind w:left="720" w:hanging="360"/>
      </w:pPr>
      <w:rPr>
        <w:rFonts w:ascii="Corbel" w:eastAsia="Times" w:hAnsi="Corbel" w:cs="Times New Roman" w:hint="default"/>
        <w:b/>
        <w:i w:val="0"/>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5545B5F"/>
    <w:multiLevelType w:val="hybridMultilevel"/>
    <w:tmpl w:val="4F3AF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3EE2468"/>
    <w:multiLevelType w:val="hybridMultilevel"/>
    <w:tmpl w:val="BE8C81F8"/>
    <w:lvl w:ilvl="0" w:tplc="1009000F">
      <w:start w:val="1"/>
      <w:numFmt w:val="decimal"/>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9" w15:restartNumberingAfterBreak="0">
    <w:nsid w:val="5DA66948"/>
    <w:multiLevelType w:val="hybridMultilevel"/>
    <w:tmpl w:val="581C7D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9E5334A"/>
    <w:multiLevelType w:val="hybridMultilevel"/>
    <w:tmpl w:val="AF6421C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B5B598B"/>
    <w:multiLevelType w:val="hybridMultilevel"/>
    <w:tmpl w:val="550046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F4E5DFF"/>
    <w:multiLevelType w:val="hybridMultilevel"/>
    <w:tmpl w:val="7FFC5C18"/>
    <w:lvl w:ilvl="0" w:tplc="D008404C">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06802CB"/>
    <w:multiLevelType w:val="hybridMultilevel"/>
    <w:tmpl w:val="98FEEB5E"/>
    <w:lvl w:ilvl="0" w:tplc="6488447C">
      <w:start w:val="1"/>
      <w:numFmt w:val="decimal"/>
      <w:lvlText w:val="%1)"/>
      <w:lvlJc w:val="left"/>
      <w:pPr>
        <w:ind w:left="3233" w:hanging="360"/>
      </w:pPr>
      <w:rPr>
        <w:rFonts w:hint="default"/>
      </w:rPr>
    </w:lvl>
    <w:lvl w:ilvl="1" w:tplc="04090019" w:tentative="1">
      <w:start w:val="1"/>
      <w:numFmt w:val="lowerLetter"/>
      <w:lvlText w:val="%2."/>
      <w:lvlJc w:val="left"/>
      <w:pPr>
        <w:ind w:left="3953" w:hanging="360"/>
      </w:pPr>
    </w:lvl>
    <w:lvl w:ilvl="2" w:tplc="0409001B" w:tentative="1">
      <w:start w:val="1"/>
      <w:numFmt w:val="lowerRoman"/>
      <w:lvlText w:val="%3."/>
      <w:lvlJc w:val="right"/>
      <w:pPr>
        <w:ind w:left="4673" w:hanging="180"/>
      </w:pPr>
    </w:lvl>
    <w:lvl w:ilvl="3" w:tplc="0409000F" w:tentative="1">
      <w:start w:val="1"/>
      <w:numFmt w:val="decimal"/>
      <w:lvlText w:val="%4."/>
      <w:lvlJc w:val="left"/>
      <w:pPr>
        <w:ind w:left="5393" w:hanging="360"/>
      </w:pPr>
    </w:lvl>
    <w:lvl w:ilvl="4" w:tplc="04090019" w:tentative="1">
      <w:start w:val="1"/>
      <w:numFmt w:val="lowerLetter"/>
      <w:lvlText w:val="%5."/>
      <w:lvlJc w:val="left"/>
      <w:pPr>
        <w:ind w:left="6113" w:hanging="360"/>
      </w:pPr>
    </w:lvl>
    <w:lvl w:ilvl="5" w:tplc="0409001B" w:tentative="1">
      <w:start w:val="1"/>
      <w:numFmt w:val="lowerRoman"/>
      <w:lvlText w:val="%6."/>
      <w:lvlJc w:val="right"/>
      <w:pPr>
        <w:ind w:left="6833" w:hanging="180"/>
      </w:pPr>
    </w:lvl>
    <w:lvl w:ilvl="6" w:tplc="0409000F" w:tentative="1">
      <w:start w:val="1"/>
      <w:numFmt w:val="decimal"/>
      <w:lvlText w:val="%7."/>
      <w:lvlJc w:val="left"/>
      <w:pPr>
        <w:ind w:left="7553" w:hanging="360"/>
      </w:pPr>
    </w:lvl>
    <w:lvl w:ilvl="7" w:tplc="04090019" w:tentative="1">
      <w:start w:val="1"/>
      <w:numFmt w:val="lowerLetter"/>
      <w:lvlText w:val="%8."/>
      <w:lvlJc w:val="left"/>
      <w:pPr>
        <w:ind w:left="8273" w:hanging="360"/>
      </w:pPr>
    </w:lvl>
    <w:lvl w:ilvl="8" w:tplc="0409001B" w:tentative="1">
      <w:start w:val="1"/>
      <w:numFmt w:val="lowerRoman"/>
      <w:lvlText w:val="%9."/>
      <w:lvlJc w:val="right"/>
      <w:pPr>
        <w:ind w:left="8993" w:hanging="180"/>
      </w:pPr>
    </w:lvl>
  </w:abstractNum>
  <w:abstractNum w:abstractNumId="14" w15:restartNumberingAfterBreak="0">
    <w:nsid w:val="7177340E"/>
    <w:multiLevelType w:val="hybridMultilevel"/>
    <w:tmpl w:val="6D0AAE48"/>
    <w:lvl w:ilvl="0" w:tplc="10090001">
      <w:start w:val="1"/>
      <w:numFmt w:val="bullet"/>
      <w:lvlText w:val=""/>
      <w:lvlJc w:val="left"/>
      <w:pPr>
        <w:ind w:left="1790" w:hanging="360"/>
      </w:pPr>
      <w:rPr>
        <w:rFonts w:ascii="Symbol" w:hAnsi="Symbol" w:hint="default"/>
      </w:rPr>
    </w:lvl>
    <w:lvl w:ilvl="1" w:tplc="10090003" w:tentative="1">
      <w:start w:val="1"/>
      <w:numFmt w:val="bullet"/>
      <w:lvlText w:val="o"/>
      <w:lvlJc w:val="left"/>
      <w:pPr>
        <w:ind w:left="2510" w:hanging="360"/>
      </w:pPr>
      <w:rPr>
        <w:rFonts w:ascii="Courier New" w:hAnsi="Courier New" w:cs="Courier New" w:hint="default"/>
      </w:rPr>
    </w:lvl>
    <w:lvl w:ilvl="2" w:tplc="10090005" w:tentative="1">
      <w:start w:val="1"/>
      <w:numFmt w:val="bullet"/>
      <w:lvlText w:val=""/>
      <w:lvlJc w:val="left"/>
      <w:pPr>
        <w:ind w:left="3230" w:hanging="360"/>
      </w:pPr>
      <w:rPr>
        <w:rFonts w:ascii="Wingdings" w:hAnsi="Wingdings" w:hint="default"/>
      </w:rPr>
    </w:lvl>
    <w:lvl w:ilvl="3" w:tplc="10090001" w:tentative="1">
      <w:start w:val="1"/>
      <w:numFmt w:val="bullet"/>
      <w:lvlText w:val=""/>
      <w:lvlJc w:val="left"/>
      <w:pPr>
        <w:ind w:left="3950" w:hanging="360"/>
      </w:pPr>
      <w:rPr>
        <w:rFonts w:ascii="Symbol" w:hAnsi="Symbol" w:hint="default"/>
      </w:rPr>
    </w:lvl>
    <w:lvl w:ilvl="4" w:tplc="10090003" w:tentative="1">
      <w:start w:val="1"/>
      <w:numFmt w:val="bullet"/>
      <w:lvlText w:val="o"/>
      <w:lvlJc w:val="left"/>
      <w:pPr>
        <w:ind w:left="4670" w:hanging="360"/>
      </w:pPr>
      <w:rPr>
        <w:rFonts w:ascii="Courier New" w:hAnsi="Courier New" w:cs="Courier New" w:hint="default"/>
      </w:rPr>
    </w:lvl>
    <w:lvl w:ilvl="5" w:tplc="10090005" w:tentative="1">
      <w:start w:val="1"/>
      <w:numFmt w:val="bullet"/>
      <w:lvlText w:val=""/>
      <w:lvlJc w:val="left"/>
      <w:pPr>
        <w:ind w:left="5390" w:hanging="360"/>
      </w:pPr>
      <w:rPr>
        <w:rFonts w:ascii="Wingdings" w:hAnsi="Wingdings" w:hint="default"/>
      </w:rPr>
    </w:lvl>
    <w:lvl w:ilvl="6" w:tplc="10090001" w:tentative="1">
      <w:start w:val="1"/>
      <w:numFmt w:val="bullet"/>
      <w:lvlText w:val=""/>
      <w:lvlJc w:val="left"/>
      <w:pPr>
        <w:ind w:left="6110" w:hanging="360"/>
      </w:pPr>
      <w:rPr>
        <w:rFonts w:ascii="Symbol" w:hAnsi="Symbol" w:hint="default"/>
      </w:rPr>
    </w:lvl>
    <w:lvl w:ilvl="7" w:tplc="10090003" w:tentative="1">
      <w:start w:val="1"/>
      <w:numFmt w:val="bullet"/>
      <w:lvlText w:val="o"/>
      <w:lvlJc w:val="left"/>
      <w:pPr>
        <w:ind w:left="6830" w:hanging="360"/>
      </w:pPr>
      <w:rPr>
        <w:rFonts w:ascii="Courier New" w:hAnsi="Courier New" w:cs="Courier New" w:hint="default"/>
      </w:rPr>
    </w:lvl>
    <w:lvl w:ilvl="8" w:tplc="10090005" w:tentative="1">
      <w:start w:val="1"/>
      <w:numFmt w:val="bullet"/>
      <w:lvlText w:val=""/>
      <w:lvlJc w:val="left"/>
      <w:pPr>
        <w:ind w:left="7550" w:hanging="360"/>
      </w:pPr>
      <w:rPr>
        <w:rFonts w:ascii="Wingdings" w:hAnsi="Wingdings" w:hint="default"/>
      </w:rPr>
    </w:lvl>
  </w:abstractNum>
  <w:abstractNum w:abstractNumId="15" w15:restartNumberingAfterBreak="0">
    <w:nsid w:val="71CD0F53"/>
    <w:multiLevelType w:val="hybridMultilevel"/>
    <w:tmpl w:val="3FE8FF8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ADA4730"/>
    <w:multiLevelType w:val="hybridMultilevel"/>
    <w:tmpl w:val="D5F80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9"/>
  </w:num>
  <w:num w:numId="5">
    <w:abstractNumId w:val="11"/>
  </w:num>
  <w:num w:numId="6">
    <w:abstractNumId w:val="16"/>
  </w:num>
  <w:num w:numId="7">
    <w:abstractNumId w:val="4"/>
  </w:num>
  <w:num w:numId="8">
    <w:abstractNumId w:val="3"/>
  </w:num>
  <w:num w:numId="9">
    <w:abstractNumId w:val="6"/>
  </w:num>
  <w:num w:numId="10">
    <w:abstractNumId w:val="13"/>
  </w:num>
  <w:num w:numId="11">
    <w:abstractNumId w:val="1"/>
  </w:num>
  <w:num w:numId="12">
    <w:abstractNumId w:val="15"/>
  </w:num>
  <w:num w:numId="13">
    <w:abstractNumId w:val="14"/>
  </w:num>
  <w:num w:numId="14">
    <w:abstractNumId w:val="12"/>
  </w:num>
  <w:num w:numId="15">
    <w:abstractNumId w:val="10"/>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0B6"/>
    <w:rsid w:val="0003394F"/>
    <w:rsid w:val="00034F3D"/>
    <w:rsid w:val="000C605C"/>
    <w:rsid w:val="000E4B26"/>
    <w:rsid w:val="000F0FBC"/>
    <w:rsid w:val="001309B1"/>
    <w:rsid w:val="00137B86"/>
    <w:rsid w:val="00141D78"/>
    <w:rsid w:val="00155C98"/>
    <w:rsid w:val="001707D8"/>
    <w:rsid w:val="00173B80"/>
    <w:rsid w:val="00193175"/>
    <w:rsid w:val="001A6BA0"/>
    <w:rsid w:val="001A72D7"/>
    <w:rsid w:val="001B5337"/>
    <w:rsid w:val="001C2872"/>
    <w:rsid w:val="001C3167"/>
    <w:rsid w:val="001E4B27"/>
    <w:rsid w:val="001E77F5"/>
    <w:rsid w:val="0020494C"/>
    <w:rsid w:val="00233CEB"/>
    <w:rsid w:val="00247EC7"/>
    <w:rsid w:val="00274B5F"/>
    <w:rsid w:val="002B2EA8"/>
    <w:rsid w:val="002B42A1"/>
    <w:rsid w:val="002C1681"/>
    <w:rsid w:val="002E4001"/>
    <w:rsid w:val="003165BB"/>
    <w:rsid w:val="003414D8"/>
    <w:rsid w:val="003445DB"/>
    <w:rsid w:val="00353CB5"/>
    <w:rsid w:val="00363BA0"/>
    <w:rsid w:val="00366E67"/>
    <w:rsid w:val="00385BF0"/>
    <w:rsid w:val="00395157"/>
    <w:rsid w:val="003A0DD9"/>
    <w:rsid w:val="003A642E"/>
    <w:rsid w:val="003B1597"/>
    <w:rsid w:val="003C0635"/>
    <w:rsid w:val="003E464D"/>
    <w:rsid w:val="004242BA"/>
    <w:rsid w:val="00454ED3"/>
    <w:rsid w:val="00464F3D"/>
    <w:rsid w:val="00471CB1"/>
    <w:rsid w:val="00473381"/>
    <w:rsid w:val="00493F54"/>
    <w:rsid w:val="00494FBC"/>
    <w:rsid w:val="0049592B"/>
    <w:rsid w:val="004A3509"/>
    <w:rsid w:val="004C7D46"/>
    <w:rsid w:val="004F082E"/>
    <w:rsid w:val="004F6966"/>
    <w:rsid w:val="0051167C"/>
    <w:rsid w:val="00513A25"/>
    <w:rsid w:val="00517BB0"/>
    <w:rsid w:val="0053003A"/>
    <w:rsid w:val="00544F3F"/>
    <w:rsid w:val="005541AD"/>
    <w:rsid w:val="005F7885"/>
    <w:rsid w:val="00614A9A"/>
    <w:rsid w:val="0062486B"/>
    <w:rsid w:val="00627B74"/>
    <w:rsid w:val="0064539E"/>
    <w:rsid w:val="00647DDD"/>
    <w:rsid w:val="00650FD7"/>
    <w:rsid w:val="00663466"/>
    <w:rsid w:val="00673B20"/>
    <w:rsid w:val="006B3AFA"/>
    <w:rsid w:val="006F52F4"/>
    <w:rsid w:val="007A20AC"/>
    <w:rsid w:val="007B6F74"/>
    <w:rsid w:val="007C0978"/>
    <w:rsid w:val="007E3442"/>
    <w:rsid w:val="007F5A40"/>
    <w:rsid w:val="0083314B"/>
    <w:rsid w:val="0088226D"/>
    <w:rsid w:val="008923D8"/>
    <w:rsid w:val="008C276C"/>
    <w:rsid w:val="009C0759"/>
    <w:rsid w:val="009C1DDC"/>
    <w:rsid w:val="009D2920"/>
    <w:rsid w:val="00A33CF5"/>
    <w:rsid w:val="00A530B6"/>
    <w:rsid w:val="00A6464B"/>
    <w:rsid w:val="00A856D0"/>
    <w:rsid w:val="00A94A69"/>
    <w:rsid w:val="00AF0212"/>
    <w:rsid w:val="00B14EA3"/>
    <w:rsid w:val="00B2322B"/>
    <w:rsid w:val="00B359CD"/>
    <w:rsid w:val="00B44384"/>
    <w:rsid w:val="00B6627C"/>
    <w:rsid w:val="00B719CF"/>
    <w:rsid w:val="00BA6295"/>
    <w:rsid w:val="00BF3012"/>
    <w:rsid w:val="00BF4BDF"/>
    <w:rsid w:val="00C11354"/>
    <w:rsid w:val="00C15633"/>
    <w:rsid w:val="00C51BCA"/>
    <w:rsid w:val="00C54007"/>
    <w:rsid w:val="00C65981"/>
    <w:rsid w:val="00C714C8"/>
    <w:rsid w:val="00C826D6"/>
    <w:rsid w:val="00C83785"/>
    <w:rsid w:val="00C93C57"/>
    <w:rsid w:val="00CB4B7D"/>
    <w:rsid w:val="00CD0A5E"/>
    <w:rsid w:val="00CD1BB8"/>
    <w:rsid w:val="00CF7248"/>
    <w:rsid w:val="00CF7B8E"/>
    <w:rsid w:val="00DA1F0C"/>
    <w:rsid w:val="00DA3545"/>
    <w:rsid w:val="00DC0748"/>
    <w:rsid w:val="00DF690E"/>
    <w:rsid w:val="00E1429D"/>
    <w:rsid w:val="00E70AAC"/>
    <w:rsid w:val="00E9367E"/>
    <w:rsid w:val="00EB1D51"/>
    <w:rsid w:val="00EE6F18"/>
    <w:rsid w:val="00F322DA"/>
    <w:rsid w:val="00F71D40"/>
    <w:rsid w:val="00F9052A"/>
    <w:rsid w:val="00FB44C1"/>
    <w:rsid w:val="00FB7CB3"/>
    <w:rsid w:val="00FC0DA5"/>
    <w:rsid w:val="00FD793F"/>
    <w:rsid w:val="00FE4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417120-AB8E-4C62-9BDD-172C8D7A4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0B6"/>
    <w:rPr>
      <w:rFonts w:ascii="Times" w:eastAsia="Times" w:hAnsi="Times"/>
      <w:sz w:val="24"/>
    </w:rPr>
  </w:style>
  <w:style w:type="paragraph" w:styleId="Heading2">
    <w:name w:val="heading 2"/>
    <w:basedOn w:val="Normal"/>
    <w:next w:val="Normal"/>
    <w:link w:val="Heading2Char"/>
    <w:uiPriority w:val="9"/>
    <w:semiHidden/>
    <w:unhideWhenUsed/>
    <w:qFormat/>
    <w:rsid w:val="00A530B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A530B6"/>
    <w:rPr>
      <w:rFonts w:ascii="Cambria" w:eastAsia="Times New Roman" w:hAnsi="Cambria" w:cs="Times New Roman"/>
      <w:b/>
      <w:bCs/>
      <w:i/>
      <w:iCs/>
      <w:sz w:val="28"/>
      <w:szCs w:val="28"/>
      <w:lang w:val="en-US"/>
    </w:rPr>
  </w:style>
  <w:style w:type="paragraph" w:styleId="ListParagraph">
    <w:name w:val="List Paragraph"/>
    <w:basedOn w:val="Normal"/>
    <w:uiPriority w:val="34"/>
    <w:qFormat/>
    <w:rsid w:val="00A530B6"/>
    <w:pPr>
      <w:ind w:left="720"/>
      <w:contextualSpacing/>
    </w:pPr>
    <w:rPr>
      <w:rFonts w:ascii="Times New Roman" w:eastAsia="SimSun" w:hAnsi="Times New Roman"/>
      <w:szCs w:val="24"/>
      <w:lang w:val="en-CA" w:eastAsia="zh-CN"/>
    </w:rPr>
  </w:style>
  <w:style w:type="paragraph" w:styleId="Title">
    <w:name w:val="Title"/>
    <w:basedOn w:val="Normal"/>
    <w:link w:val="TitleChar"/>
    <w:qFormat/>
    <w:rsid w:val="00A530B6"/>
    <w:pPr>
      <w:jc w:val="center"/>
    </w:pPr>
    <w:rPr>
      <w:rFonts w:ascii="Arial" w:eastAsia="Times New Roman" w:hAnsi="Arial"/>
      <w:b/>
      <w:sz w:val="28"/>
      <w:lang w:eastAsia="en-CA"/>
    </w:rPr>
  </w:style>
  <w:style w:type="character" w:customStyle="1" w:styleId="TitleChar">
    <w:name w:val="Title Char"/>
    <w:link w:val="Title"/>
    <w:rsid w:val="00A530B6"/>
    <w:rPr>
      <w:rFonts w:ascii="Arial" w:eastAsia="Times New Roman" w:hAnsi="Arial" w:cs="Times New Roman"/>
      <w:b/>
      <w:sz w:val="28"/>
      <w:szCs w:val="20"/>
      <w:lang w:val="en-US" w:eastAsia="en-CA"/>
    </w:rPr>
  </w:style>
  <w:style w:type="character" w:styleId="Hyperlink">
    <w:name w:val="Hyperlink"/>
    <w:uiPriority w:val="99"/>
    <w:unhideWhenUsed/>
    <w:rsid w:val="00A530B6"/>
    <w:rPr>
      <w:color w:val="0000FF"/>
      <w:u w:val="single"/>
    </w:rPr>
  </w:style>
  <w:style w:type="paragraph" w:styleId="BalloonText">
    <w:name w:val="Balloon Text"/>
    <w:basedOn w:val="Normal"/>
    <w:link w:val="BalloonTextChar"/>
    <w:uiPriority w:val="99"/>
    <w:semiHidden/>
    <w:unhideWhenUsed/>
    <w:rsid w:val="00A530B6"/>
    <w:rPr>
      <w:rFonts w:ascii="Tahoma" w:hAnsi="Tahoma" w:cs="Tahoma"/>
      <w:sz w:val="16"/>
      <w:szCs w:val="16"/>
    </w:rPr>
  </w:style>
  <w:style w:type="character" w:customStyle="1" w:styleId="BalloonTextChar">
    <w:name w:val="Balloon Text Char"/>
    <w:link w:val="BalloonText"/>
    <w:uiPriority w:val="99"/>
    <w:semiHidden/>
    <w:rsid w:val="00A530B6"/>
    <w:rPr>
      <w:rFonts w:ascii="Tahoma" w:eastAsia="Times" w:hAnsi="Tahoma" w:cs="Tahoma"/>
      <w:sz w:val="16"/>
      <w:szCs w:val="16"/>
      <w:lang w:val="en-US"/>
    </w:rPr>
  </w:style>
  <w:style w:type="paragraph" w:styleId="BodyText">
    <w:name w:val="Body Text"/>
    <w:basedOn w:val="Normal"/>
    <w:link w:val="BodyTextChar"/>
    <w:rsid w:val="00AF0212"/>
    <w:rPr>
      <w:rFonts w:ascii="Bookman Old Style" w:eastAsia="Times New Roman" w:hAnsi="Bookman Old Style"/>
    </w:rPr>
  </w:style>
  <w:style w:type="character" w:customStyle="1" w:styleId="BodyTextChar">
    <w:name w:val="Body Text Char"/>
    <w:link w:val="BodyText"/>
    <w:rsid w:val="00AF0212"/>
    <w:rPr>
      <w:rFonts w:ascii="Bookman Old Style" w:eastAsia="Times New Roman" w:hAnsi="Bookman Old Style"/>
      <w:sz w:val="24"/>
    </w:rPr>
  </w:style>
  <w:style w:type="paragraph" w:styleId="Header">
    <w:name w:val="header"/>
    <w:basedOn w:val="Normal"/>
    <w:link w:val="HeaderChar"/>
    <w:uiPriority w:val="99"/>
    <w:unhideWhenUsed/>
    <w:rsid w:val="00C826D6"/>
    <w:pPr>
      <w:tabs>
        <w:tab w:val="center" w:pos="4680"/>
        <w:tab w:val="right" w:pos="9360"/>
      </w:tabs>
    </w:pPr>
  </w:style>
  <w:style w:type="character" w:customStyle="1" w:styleId="HeaderChar">
    <w:name w:val="Header Char"/>
    <w:link w:val="Header"/>
    <w:uiPriority w:val="99"/>
    <w:rsid w:val="00C826D6"/>
    <w:rPr>
      <w:rFonts w:ascii="Times" w:eastAsia="Times" w:hAnsi="Times"/>
      <w:sz w:val="24"/>
      <w:lang w:val="en-US" w:eastAsia="en-US"/>
    </w:rPr>
  </w:style>
  <w:style w:type="paragraph" w:styleId="Footer">
    <w:name w:val="footer"/>
    <w:basedOn w:val="Normal"/>
    <w:link w:val="FooterChar"/>
    <w:uiPriority w:val="99"/>
    <w:unhideWhenUsed/>
    <w:rsid w:val="00C826D6"/>
    <w:pPr>
      <w:tabs>
        <w:tab w:val="center" w:pos="4680"/>
        <w:tab w:val="right" w:pos="9360"/>
      </w:tabs>
    </w:pPr>
  </w:style>
  <w:style w:type="character" w:customStyle="1" w:styleId="FooterChar">
    <w:name w:val="Footer Char"/>
    <w:link w:val="Footer"/>
    <w:uiPriority w:val="99"/>
    <w:rsid w:val="00C826D6"/>
    <w:rPr>
      <w:rFonts w:ascii="Times" w:eastAsia="Times" w:hAnsi="Times"/>
      <w:sz w:val="24"/>
      <w:lang w:val="en-US" w:eastAsia="en-US"/>
    </w:rPr>
  </w:style>
  <w:style w:type="paragraph" w:customStyle="1" w:styleId="Default">
    <w:name w:val="Default"/>
    <w:basedOn w:val="Normal"/>
    <w:rsid w:val="00BA6295"/>
    <w:rPr>
      <w:rFonts w:ascii="Times New Roman" w:eastAsia="Times New Roman" w:hAnsi="Times New Roman"/>
    </w:rPr>
  </w:style>
  <w:style w:type="character" w:styleId="FollowedHyperlink">
    <w:name w:val="FollowedHyperlink"/>
    <w:uiPriority w:val="99"/>
    <w:semiHidden/>
    <w:unhideWhenUsed/>
    <w:rsid w:val="00155C98"/>
    <w:rPr>
      <w:color w:val="800080"/>
      <w:u w:val="single"/>
    </w:rPr>
  </w:style>
  <w:style w:type="table" w:styleId="TableGrid">
    <w:name w:val="Table Grid"/>
    <w:basedOn w:val="TableNormal"/>
    <w:uiPriority w:val="59"/>
    <w:rsid w:val="00DA1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curriculum/10-1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rstowers.weebly.com/" TargetMode="External"/><Relationship Id="rId12" Type="http://schemas.openxmlformats.org/officeDocument/2006/relationships/hyperlink" Target="http://mrstower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sd45.bc.ca/rockridge" TargetMode="External"/><Relationship Id="rId2" Type="http://schemas.openxmlformats.org/officeDocument/2006/relationships/image" Target="https://upload.wikimedia.org/wikipedia/en/1/11/Rockridge_Secondary_logo.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Links>
    <vt:vector size="42" baseType="variant">
      <vt:variant>
        <vt:i4>2228346</vt:i4>
      </vt:variant>
      <vt:variant>
        <vt:i4>6</vt:i4>
      </vt:variant>
      <vt:variant>
        <vt:i4>0</vt:i4>
      </vt:variant>
      <vt:variant>
        <vt:i4>5</vt:i4>
      </vt:variant>
      <vt:variant>
        <vt:lpwstr>http://sites.google.com/site/sclangloisteacher</vt:lpwstr>
      </vt:variant>
      <vt:variant>
        <vt:lpwstr/>
      </vt:variant>
      <vt:variant>
        <vt:i4>2490375</vt:i4>
      </vt:variant>
      <vt:variant>
        <vt:i4>3</vt:i4>
      </vt:variant>
      <vt:variant>
        <vt:i4>0</vt:i4>
      </vt:variant>
      <vt:variant>
        <vt:i4>5</vt:i4>
      </vt:variant>
      <vt:variant>
        <vt:lpwstr>https://www.bced.gov.bc.ca/irp/pdfs/sciences/2008sci_10.pdf</vt:lpwstr>
      </vt:variant>
      <vt:variant>
        <vt:lpwstr/>
      </vt:variant>
      <vt:variant>
        <vt:i4>2228346</vt:i4>
      </vt:variant>
      <vt:variant>
        <vt:i4>0</vt:i4>
      </vt:variant>
      <vt:variant>
        <vt:i4>0</vt:i4>
      </vt:variant>
      <vt:variant>
        <vt:i4>5</vt:i4>
      </vt:variant>
      <vt:variant>
        <vt:lpwstr>http://sites.google.com/site/sclangloisteacher</vt:lpwstr>
      </vt:variant>
      <vt:variant>
        <vt:lpwstr/>
      </vt:variant>
      <vt:variant>
        <vt:i4>8257597</vt:i4>
      </vt:variant>
      <vt:variant>
        <vt:i4>3</vt:i4>
      </vt:variant>
      <vt:variant>
        <vt:i4>0</vt:i4>
      </vt:variant>
      <vt:variant>
        <vt:i4>5</vt:i4>
      </vt:variant>
      <vt:variant>
        <vt:lpwstr>http://www.sd45.bc.ca/sentinel</vt:lpwstr>
      </vt:variant>
      <vt:variant>
        <vt:lpwstr/>
      </vt:variant>
      <vt:variant>
        <vt:i4>6750251</vt:i4>
      </vt:variant>
      <vt:variant>
        <vt:i4>0</vt:i4>
      </vt:variant>
      <vt:variant>
        <vt:i4>0</vt:i4>
      </vt:variant>
      <vt:variant>
        <vt:i4>5</vt:i4>
      </vt:variant>
      <vt:variant>
        <vt:lpwstr>http://www.sd45.bc.ca/rockridge</vt:lpwstr>
      </vt:variant>
      <vt:variant>
        <vt:lpwstr/>
      </vt:variant>
      <vt:variant>
        <vt:i4>7995511</vt:i4>
      </vt:variant>
      <vt:variant>
        <vt:i4>-1</vt:i4>
      </vt:variant>
      <vt:variant>
        <vt:i4>2055</vt:i4>
      </vt:variant>
      <vt:variant>
        <vt:i4>1</vt:i4>
      </vt:variant>
      <vt:variant>
        <vt:lpwstr>https://upload.wikimedia.org/wikipedia/en/1/11/Rockridge_Secondary_logo.jpg</vt:lpwstr>
      </vt:variant>
      <vt:variant>
        <vt:lpwstr/>
      </vt:variant>
      <vt:variant>
        <vt:i4>7995511</vt:i4>
      </vt:variant>
      <vt:variant>
        <vt:i4>-1</vt:i4>
      </vt:variant>
      <vt:variant>
        <vt:i4>2056</vt:i4>
      </vt:variant>
      <vt:variant>
        <vt:i4>1</vt:i4>
      </vt:variant>
      <vt:variant>
        <vt:lpwstr>https://upload.wikimedia.org/wikipedia/en/1/11/Rockridge_Secondary_logo.jpg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Jennifer Towers</cp:lastModifiedBy>
  <cp:revision>2</cp:revision>
  <cp:lastPrinted>2017-09-01T20:59:00Z</cp:lastPrinted>
  <dcterms:created xsi:type="dcterms:W3CDTF">2017-09-01T21:00:00Z</dcterms:created>
  <dcterms:modified xsi:type="dcterms:W3CDTF">2017-09-01T21:00:00Z</dcterms:modified>
</cp:coreProperties>
</file>