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F2" w:rsidRDefault="003E6709" w:rsidP="00B644F2">
      <w:pPr>
        <w:rPr>
          <w:rFonts w:ascii="Corbel" w:hAnsi="Corbel" w:cs="Arial"/>
          <w:b/>
        </w:rPr>
      </w:pPr>
      <w:r>
        <w:rPr>
          <w:noProof/>
          <w:lang w:val="en-CA"/>
        </w:rPr>
        <w:drawing>
          <wp:anchor distT="0" distB="0" distL="114300" distR="114300" simplePos="0" relativeHeight="251660288" behindDoc="0" locked="0" layoutInCell="1" allowOverlap="1">
            <wp:simplePos x="0" y="0"/>
            <wp:positionH relativeFrom="column">
              <wp:posOffset>3147695</wp:posOffset>
            </wp:positionH>
            <wp:positionV relativeFrom="paragraph">
              <wp:posOffset>-597535</wp:posOffset>
            </wp:positionV>
            <wp:extent cx="569595" cy="1044575"/>
            <wp:effectExtent l="0" t="0" r="1905" b="3175"/>
            <wp:wrapNone/>
            <wp:docPr id="4" name="Picture 5" descr="http://content.mycutegraphics.com/graphics/pig/pig-with-magnifying-glass-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ig/pig-with-magnifying-glass-black-white.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6959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4F2">
        <w:rPr>
          <w:rFonts w:ascii="Corbel" w:hAnsi="Corbel" w:cs="Arial"/>
          <w:b/>
          <w:sz w:val="28"/>
          <w:szCs w:val="22"/>
          <w:u w:val="single"/>
        </w:rPr>
        <w:t xml:space="preserve">VIRTUAL </w:t>
      </w:r>
      <w:r w:rsidR="00B644F2">
        <w:rPr>
          <w:rFonts w:ascii="Corbel" w:hAnsi="Corbel" w:cs="Arial"/>
          <w:b/>
          <w:sz w:val="28"/>
          <w:szCs w:val="22"/>
          <w:u w:val="single"/>
        </w:rPr>
        <w:t>Fetal Pig Dissection</w:t>
      </w:r>
      <w:r w:rsidR="00B644F2">
        <w:rPr>
          <w:rFonts w:ascii="Corbel" w:hAnsi="Corbel" w:cs="Arial"/>
          <w:b/>
          <w:sz w:val="22"/>
          <w:szCs w:val="22"/>
        </w:rPr>
        <w:t xml:space="preserve">     </w:t>
      </w:r>
      <w:r w:rsidR="00B644F2">
        <w:rPr>
          <w:rFonts w:ascii="Corbel" w:hAnsi="Corbel" w:cs="Arial"/>
          <w:i/>
          <w:sz w:val="22"/>
          <w:szCs w:val="22"/>
        </w:rPr>
        <w:tab/>
      </w:r>
    </w:p>
    <w:p w:rsidR="00B644F2" w:rsidRDefault="00B644F2" w:rsidP="00B644F2">
      <w:pPr>
        <w:pStyle w:val="NormalWeb"/>
        <w:spacing w:before="0" w:beforeAutospacing="0" w:after="0" w:afterAutospacing="0"/>
        <w:rPr>
          <w:rFonts w:ascii="Corbel" w:hAnsi="Corbel"/>
          <w:b/>
          <w:bCs/>
          <w:iCs/>
          <w:sz w:val="20"/>
          <w:szCs w:val="22"/>
          <w:lang w:val="en-US"/>
        </w:rPr>
      </w:pPr>
    </w:p>
    <w:p w:rsidR="00B644F2" w:rsidRPr="009B147E" w:rsidRDefault="00B644F2" w:rsidP="00B644F2">
      <w:pPr>
        <w:pStyle w:val="NormalWeb"/>
        <w:spacing w:before="0" w:beforeAutospacing="0" w:after="0" w:afterAutospacing="0"/>
        <w:rPr>
          <w:rFonts w:ascii="Corbel" w:hAnsi="Corbel"/>
          <w:b/>
          <w:bCs/>
          <w:iCs/>
          <w:sz w:val="20"/>
          <w:szCs w:val="22"/>
          <w:lang w:val="en-US"/>
        </w:rPr>
      </w:pPr>
      <w:r w:rsidRPr="009B147E">
        <w:rPr>
          <w:rFonts w:ascii="Corbel" w:hAnsi="Corbel"/>
          <w:b/>
          <w:bCs/>
          <w:iCs/>
          <w:sz w:val="20"/>
          <w:szCs w:val="22"/>
          <w:lang w:val="en-US"/>
        </w:rPr>
        <w:t>BACKGROUND:</w:t>
      </w:r>
    </w:p>
    <w:p w:rsidR="00B644F2" w:rsidRPr="009B147E" w:rsidRDefault="00B644F2" w:rsidP="00B644F2">
      <w:pPr>
        <w:pStyle w:val="NormalWeb"/>
        <w:spacing w:before="0" w:beforeAutospacing="0" w:after="0" w:afterAutospacing="0"/>
        <w:ind w:left="720"/>
        <w:rPr>
          <w:rFonts w:ascii="Corbel" w:hAnsi="Corbel"/>
          <w:sz w:val="20"/>
          <w:szCs w:val="22"/>
          <w:lang w:val="en-US"/>
        </w:rPr>
      </w:pPr>
      <w:r w:rsidRPr="009B147E">
        <w:rPr>
          <w:rFonts w:ascii="Corbel" w:hAnsi="Corbel"/>
          <w:sz w:val="20"/>
          <w:szCs w:val="22"/>
          <w:lang w:val="en-US"/>
        </w:rPr>
        <w:t xml:space="preserve">Mammals are vertebrates having </w:t>
      </w:r>
      <w:r w:rsidRPr="009B147E">
        <w:rPr>
          <w:rFonts w:ascii="Corbel" w:hAnsi="Corbel"/>
          <w:b/>
          <w:bCs/>
          <w:sz w:val="20"/>
          <w:szCs w:val="22"/>
          <w:lang w:val="en-US"/>
        </w:rPr>
        <w:t>hair</w:t>
      </w:r>
      <w:r w:rsidRPr="009B147E">
        <w:rPr>
          <w:rFonts w:ascii="Corbel" w:hAnsi="Corbel"/>
          <w:sz w:val="20"/>
          <w:szCs w:val="22"/>
          <w:lang w:val="en-US"/>
        </w:rPr>
        <w:t xml:space="preserve"> on their body and </w:t>
      </w:r>
      <w:r w:rsidRPr="009B147E">
        <w:rPr>
          <w:rFonts w:ascii="Corbel" w:hAnsi="Corbel"/>
          <w:b/>
          <w:bCs/>
          <w:sz w:val="20"/>
          <w:szCs w:val="22"/>
          <w:lang w:val="en-US"/>
        </w:rPr>
        <w:t>mammary glands</w:t>
      </w:r>
      <w:r w:rsidRPr="009B147E">
        <w:rPr>
          <w:rFonts w:ascii="Corbel" w:hAnsi="Corbel"/>
          <w:sz w:val="20"/>
          <w:szCs w:val="22"/>
          <w:lang w:val="en-US"/>
        </w:rPr>
        <w:t xml:space="preserve"> to nourish their young. The majority are </w:t>
      </w:r>
      <w:r w:rsidRPr="009B147E">
        <w:rPr>
          <w:rFonts w:ascii="Corbel" w:hAnsi="Corbel"/>
          <w:b/>
          <w:bCs/>
          <w:sz w:val="20"/>
          <w:szCs w:val="22"/>
          <w:lang w:val="en-US"/>
        </w:rPr>
        <w:t>placental mammals</w:t>
      </w:r>
      <w:r w:rsidRPr="009B147E">
        <w:rPr>
          <w:rFonts w:ascii="Corbel" w:hAnsi="Corbel"/>
          <w:sz w:val="20"/>
          <w:szCs w:val="22"/>
          <w:lang w:val="en-US"/>
        </w:rPr>
        <w:t xml:space="preserve"> in which the developing young, or </w:t>
      </w:r>
      <w:r w:rsidRPr="009B147E">
        <w:rPr>
          <w:rFonts w:ascii="Corbel" w:hAnsi="Corbel"/>
          <w:b/>
          <w:bCs/>
          <w:sz w:val="20"/>
          <w:szCs w:val="22"/>
          <w:lang w:val="en-US"/>
        </w:rPr>
        <w:t>fetus</w:t>
      </w:r>
      <w:r w:rsidRPr="009B147E">
        <w:rPr>
          <w:rFonts w:ascii="Corbel" w:hAnsi="Corbel"/>
          <w:sz w:val="20"/>
          <w:szCs w:val="22"/>
          <w:lang w:val="en-US"/>
        </w:rPr>
        <w:t xml:space="preserve">, grows inside the female's </w:t>
      </w:r>
      <w:r w:rsidRPr="009B147E">
        <w:rPr>
          <w:rFonts w:ascii="Corbel" w:hAnsi="Corbel"/>
          <w:b/>
          <w:bCs/>
          <w:sz w:val="20"/>
          <w:szCs w:val="22"/>
          <w:lang w:val="en-US"/>
        </w:rPr>
        <w:t>uterus</w:t>
      </w:r>
      <w:r w:rsidRPr="009B147E">
        <w:rPr>
          <w:rFonts w:ascii="Corbel" w:hAnsi="Corbel"/>
          <w:sz w:val="20"/>
          <w:szCs w:val="22"/>
          <w:lang w:val="en-US"/>
        </w:rPr>
        <w:t xml:space="preserve"> while attached to a membrane called the </w:t>
      </w:r>
      <w:r w:rsidRPr="009B147E">
        <w:rPr>
          <w:rFonts w:ascii="Corbel" w:hAnsi="Corbel"/>
          <w:b/>
          <w:bCs/>
          <w:sz w:val="20"/>
          <w:szCs w:val="22"/>
          <w:lang w:val="en-US"/>
        </w:rPr>
        <w:t>placenta</w:t>
      </w:r>
      <w:r w:rsidRPr="009B147E">
        <w:rPr>
          <w:rFonts w:ascii="Corbel" w:hAnsi="Corbel"/>
          <w:sz w:val="20"/>
          <w:szCs w:val="22"/>
          <w:lang w:val="en-US"/>
        </w:rPr>
        <w:t>. The placenta is the source of food and oxygen for the fetus, and it also serves to get rid of fetal wastes. The dissection of the fetal pig in the laboratory is important because pigs and humans have the same level of metabolism and have similar organs and systems. Also, fetal pigs are a byproduct of the pork food industry so they aren't raised for dissection purposes, and they are relatively inexpensive.</w:t>
      </w:r>
    </w:p>
    <w:p w:rsidR="00B644F2" w:rsidRPr="009B147E" w:rsidRDefault="00B644F2" w:rsidP="00B644F2">
      <w:pPr>
        <w:pStyle w:val="NormalWeb"/>
        <w:spacing w:before="0" w:beforeAutospacing="0" w:after="0" w:afterAutospacing="0"/>
        <w:rPr>
          <w:rFonts w:ascii="Corbel" w:hAnsi="Corbel"/>
          <w:b/>
          <w:bCs/>
          <w:iCs/>
          <w:sz w:val="20"/>
          <w:szCs w:val="22"/>
          <w:lang w:val="en-US"/>
        </w:rPr>
      </w:pPr>
    </w:p>
    <w:p w:rsidR="00B644F2" w:rsidRPr="009B147E" w:rsidRDefault="00B644F2" w:rsidP="00B644F2">
      <w:pPr>
        <w:pStyle w:val="NormalWeb"/>
        <w:spacing w:before="0" w:beforeAutospacing="0" w:after="0" w:afterAutospacing="0"/>
        <w:rPr>
          <w:rFonts w:ascii="Corbel" w:hAnsi="Corbel"/>
          <w:b/>
          <w:bCs/>
          <w:sz w:val="20"/>
          <w:szCs w:val="22"/>
          <w:lang w:val="en-US"/>
        </w:rPr>
      </w:pPr>
      <w:r w:rsidRPr="009B147E">
        <w:rPr>
          <w:rFonts w:ascii="Corbel" w:hAnsi="Corbel"/>
          <w:b/>
          <w:bCs/>
          <w:iCs/>
          <w:sz w:val="20"/>
          <w:szCs w:val="22"/>
          <w:lang w:val="en-US"/>
        </w:rPr>
        <w:t>OBJECTIVES: </w:t>
      </w:r>
    </w:p>
    <w:p w:rsidR="00B644F2" w:rsidRPr="009B147E" w:rsidRDefault="00B644F2" w:rsidP="00B644F2">
      <w:pPr>
        <w:numPr>
          <w:ilvl w:val="0"/>
          <w:numId w:val="12"/>
        </w:numPr>
        <w:rPr>
          <w:rFonts w:ascii="Corbel" w:hAnsi="Corbel"/>
          <w:szCs w:val="22"/>
        </w:rPr>
      </w:pPr>
      <w:r w:rsidRPr="009B147E">
        <w:rPr>
          <w:rFonts w:ascii="Corbel" w:hAnsi="Corbel"/>
          <w:szCs w:val="22"/>
        </w:rPr>
        <w:t xml:space="preserve">Identify important external structures of the fetal pig. </w:t>
      </w:r>
    </w:p>
    <w:p w:rsidR="00B644F2" w:rsidRPr="009B147E" w:rsidRDefault="00B644F2" w:rsidP="00B644F2">
      <w:pPr>
        <w:numPr>
          <w:ilvl w:val="0"/>
          <w:numId w:val="12"/>
        </w:numPr>
        <w:rPr>
          <w:rFonts w:ascii="Corbel" w:hAnsi="Corbel"/>
          <w:szCs w:val="22"/>
        </w:rPr>
      </w:pPr>
      <w:r w:rsidRPr="009B147E">
        <w:rPr>
          <w:rFonts w:ascii="Corbel" w:hAnsi="Corbel"/>
          <w:szCs w:val="22"/>
        </w:rPr>
        <w:t xml:space="preserve">Identify major structures associated with a fetal pig's digestive, respiratory, circulatory, urogenital, &amp; nervous systems. </w:t>
      </w:r>
    </w:p>
    <w:p w:rsidR="00B644F2" w:rsidRPr="009B147E" w:rsidRDefault="00B644F2" w:rsidP="00B644F2">
      <w:pPr>
        <w:numPr>
          <w:ilvl w:val="0"/>
          <w:numId w:val="12"/>
        </w:numPr>
        <w:rPr>
          <w:rFonts w:ascii="Corbel" w:hAnsi="Corbel"/>
          <w:szCs w:val="22"/>
        </w:rPr>
      </w:pPr>
      <w:r w:rsidRPr="009B147E">
        <w:rPr>
          <w:rFonts w:ascii="Corbel" w:hAnsi="Corbel"/>
          <w:szCs w:val="22"/>
        </w:rPr>
        <w:t xml:space="preserve">Compare the functions of certain organs in a fetal mammal with those of an adult mammal. </w:t>
      </w:r>
    </w:p>
    <w:p w:rsidR="00B644F2" w:rsidRPr="009B147E" w:rsidRDefault="00B644F2" w:rsidP="00B644F2">
      <w:pPr>
        <w:pStyle w:val="NormalWeb"/>
        <w:spacing w:before="0" w:beforeAutospacing="0" w:after="0" w:afterAutospacing="0"/>
        <w:rPr>
          <w:rFonts w:ascii="Corbel" w:hAnsi="Corbel"/>
          <w:b/>
          <w:bCs/>
          <w:iCs/>
          <w:sz w:val="20"/>
          <w:szCs w:val="22"/>
          <w:lang w:val="en-US"/>
        </w:rPr>
      </w:pPr>
    </w:p>
    <w:p w:rsidR="00B644F2" w:rsidRPr="009B147E" w:rsidRDefault="00B644F2" w:rsidP="00B644F2">
      <w:pPr>
        <w:pStyle w:val="NormalWeb"/>
        <w:spacing w:before="0" w:beforeAutospacing="0" w:after="0" w:afterAutospacing="0"/>
        <w:rPr>
          <w:rFonts w:ascii="Corbel" w:hAnsi="Corbel"/>
          <w:b/>
          <w:bCs/>
          <w:iCs/>
          <w:sz w:val="20"/>
          <w:szCs w:val="22"/>
          <w:lang w:val="en-US"/>
        </w:rPr>
      </w:pPr>
    </w:p>
    <w:p w:rsidR="00174807" w:rsidRPr="00B644F2" w:rsidRDefault="00B644F2" w:rsidP="00B644F2">
      <w:pPr>
        <w:pStyle w:val="NormalWeb"/>
        <w:spacing w:before="0" w:beforeAutospacing="0" w:after="0" w:afterAutospacing="0"/>
        <w:rPr>
          <w:rStyle w:val="Hyperlink"/>
          <w:rFonts w:ascii="Corbel" w:hAnsi="Corbel"/>
          <w:b/>
          <w:bCs/>
          <w:i/>
          <w:iCs/>
          <w:color w:val="auto"/>
          <w:sz w:val="20"/>
          <w:szCs w:val="20"/>
          <w:lang w:val="en-US"/>
        </w:rPr>
      </w:pPr>
      <w:r w:rsidRPr="00B644F2">
        <w:rPr>
          <w:rFonts w:ascii="Corbel" w:hAnsi="Corbel"/>
          <w:b/>
          <w:bCs/>
          <w:iCs/>
          <w:sz w:val="20"/>
          <w:szCs w:val="20"/>
          <w:lang w:val="en-US"/>
        </w:rPr>
        <w:t>PROCEDURE:</w:t>
      </w:r>
      <w:r w:rsidRPr="00B644F2">
        <w:rPr>
          <w:rFonts w:ascii="Corbel" w:hAnsi="Corbel"/>
          <w:b/>
          <w:bCs/>
          <w:i/>
          <w:iCs/>
          <w:sz w:val="20"/>
          <w:szCs w:val="20"/>
          <w:lang w:val="en-US"/>
        </w:rPr>
        <w:t xml:space="preserve"> </w:t>
      </w:r>
      <w:r w:rsidRPr="00B644F2">
        <w:rPr>
          <w:rFonts w:ascii="Corbel" w:hAnsi="Corbel"/>
          <w:b/>
          <w:bCs/>
          <w:i/>
          <w:iCs/>
          <w:sz w:val="20"/>
          <w:szCs w:val="20"/>
          <w:lang w:val="en-US"/>
        </w:rPr>
        <w:t xml:space="preserve">  </w:t>
      </w:r>
      <w:r w:rsidR="00467B9B" w:rsidRPr="00B644F2">
        <w:rPr>
          <w:rFonts w:ascii="Corbel" w:hAnsi="Corbel"/>
          <w:color w:val="000000"/>
          <w:sz w:val="20"/>
          <w:szCs w:val="20"/>
        </w:rPr>
        <w:t>Go the following URL</w:t>
      </w:r>
      <w:r w:rsidR="00E423EA">
        <w:rPr>
          <w:rFonts w:ascii="Corbel" w:hAnsi="Corbel"/>
          <w:color w:val="000000"/>
          <w:sz w:val="20"/>
          <w:szCs w:val="20"/>
        </w:rPr>
        <w:t xml:space="preserve">: </w:t>
      </w:r>
      <w:r w:rsidR="00E423EA" w:rsidRPr="00E423EA">
        <w:rPr>
          <w:rFonts w:ascii="Corbel" w:hAnsi="Corbel"/>
          <w:color w:val="000000"/>
          <w:sz w:val="20"/>
          <w:szCs w:val="20"/>
          <w:u w:val="single"/>
        </w:rPr>
        <w:t xml:space="preserve">http:// </w:t>
      </w:r>
      <w:hyperlink r:id="rId9" w:history="1">
        <w:r w:rsidR="00E423EA" w:rsidRPr="00E423EA">
          <w:rPr>
            <w:rStyle w:val="Hyperlink"/>
            <w:rFonts w:ascii="Corbel" w:hAnsi="Corbel"/>
            <w:sz w:val="20"/>
            <w:szCs w:val="20"/>
            <w:u w:val="single"/>
          </w:rPr>
          <w:t>www.whitman.edu/content/virtualpig</w:t>
        </w:r>
      </w:hyperlink>
      <w:r w:rsidR="00E423EA">
        <w:rPr>
          <w:rFonts w:ascii="Corbel" w:hAnsi="Corbel"/>
          <w:color w:val="000000"/>
          <w:sz w:val="20"/>
          <w:szCs w:val="20"/>
        </w:rPr>
        <w:t xml:space="preserve"> </w:t>
      </w:r>
      <w:bookmarkStart w:id="0" w:name="_GoBack"/>
      <w:bookmarkEnd w:id="0"/>
    </w:p>
    <w:p w:rsidR="00467B9B" w:rsidRPr="00B644F2" w:rsidRDefault="00467B9B">
      <w:pPr>
        <w:rPr>
          <w:rFonts w:ascii="Corbel" w:hAnsi="Corbel"/>
          <w:color w:val="000000"/>
        </w:rPr>
      </w:pPr>
    </w:p>
    <w:p w:rsidR="00467B9B" w:rsidRPr="00B644F2" w:rsidRDefault="00467B9B" w:rsidP="00B644F2">
      <w:pPr>
        <w:shd w:val="clear" w:color="auto" w:fill="D9D9D9" w:themeFill="background1" w:themeFillShade="D9"/>
        <w:rPr>
          <w:rFonts w:ascii="Corbel" w:hAnsi="Corbel"/>
          <w:i/>
          <w:color w:val="000000"/>
        </w:rPr>
      </w:pPr>
      <w:r w:rsidRPr="00B644F2">
        <w:rPr>
          <w:rFonts w:ascii="Corbel" w:hAnsi="Corbel"/>
          <w:b/>
          <w:i/>
          <w:color w:val="000000"/>
        </w:rPr>
        <w:t xml:space="preserve">Anatomical References - </w:t>
      </w:r>
      <w:r w:rsidRPr="00B644F2">
        <w:rPr>
          <w:rFonts w:ascii="Corbel" w:hAnsi="Corbel"/>
          <w:i/>
          <w:color w:val="000000"/>
        </w:rPr>
        <w:t>Cl</w:t>
      </w:r>
      <w:r w:rsidR="00627FD1" w:rsidRPr="00B644F2">
        <w:rPr>
          <w:rFonts w:ascii="Corbel" w:hAnsi="Corbel"/>
          <w:i/>
          <w:color w:val="000000"/>
        </w:rPr>
        <w:t>ick on “Anatomical References”</w:t>
      </w:r>
    </w:p>
    <w:p w:rsidR="00627FD1" w:rsidRPr="00B644F2" w:rsidRDefault="00627FD1">
      <w:pPr>
        <w:rPr>
          <w:rFonts w:ascii="Corbel" w:hAnsi="Corbel"/>
          <w:color w:val="000000"/>
        </w:rPr>
      </w:pPr>
    </w:p>
    <w:p w:rsidR="008B4150" w:rsidRPr="00B644F2" w:rsidRDefault="008B4150" w:rsidP="00627FD1">
      <w:pPr>
        <w:numPr>
          <w:ilvl w:val="0"/>
          <w:numId w:val="9"/>
        </w:numPr>
        <w:rPr>
          <w:rFonts w:ascii="Corbel" w:hAnsi="Corbel" w:cs="Arial"/>
          <w:lang w:val="en-CA"/>
        </w:rPr>
      </w:pPr>
      <w:r w:rsidRPr="00B644F2">
        <w:rPr>
          <w:rFonts w:ascii="Corbel" w:hAnsi="Corbel" w:cs="Arial"/>
          <w:lang w:val="en-CA"/>
        </w:rPr>
        <w:t xml:space="preserve">Draw a sketch of a fetal pig below.  Label the dorsal, ventral, and lateral surfaces.  </w:t>
      </w:r>
    </w:p>
    <w:p w:rsidR="008B4150" w:rsidRDefault="008B4150" w:rsidP="004B724E">
      <w:pPr>
        <w:ind w:left="993"/>
        <w:rPr>
          <w:rFonts w:ascii="Corbel" w:hAnsi="Corbel" w:cs="Arial"/>
          <w:i/>
          <w:color w:val="000000"/>
          <w:sz w:val="17"/>
          <w:szCs w:val="17"/>
        </w:rPr>
      </w:pPr>
      <w:r w:rsidRPr="004B724E">
        <w:rPr>
          <w:rFonts w:ascii="Corbel" w:hAnsi="Corbel" w:cs="Arial"/>
          <w:i/>
          <w:color w:val="000000"/>
          <w:sz w:val="17"/>
          <w:szCs w:val="17"/>
        </w:rPr>
        <w:t>Click on “Regions of the Pig”, “Anterior/P</w:t>
      </w:r>
      <w:r w:rsidR="00627FD1" w:rsidRPr="004B724E">
        <w:rPr>
          <w:rFonts w:ascii="Corbel" w:hAnsi="Corbel" w:cs="Arial"/>
          <w:i/>
          <w:color w:val="000000"/>
          <w:sz w:val="17"/>
          <w:szCs w:val="17"/>
        </w:rPr>
        <w:t>osterior</w:t>
      </w:r>
      <w:r w:rsidRPr="004B724E">
        <w:rPr>
          <w:rFonts w:ascii="Corbel" w:hAnsi="Corbel" w:cs="Arial"/>
          <w:i/>
          <w:color w:val="000000"/>
          <w:sz w:val="17"/>
          <w:szCs w:val="17"/>
        </w:rPr>
        <w:t>” “M</w:t>
      </w:r>
      <w:r w:rsidR="00627FD1" w:rsidRPr="004B724E">
        <w:rPr>
          <w:rFonts w:ascii="Corbel" w:hAnsi="Corbel" w:cs="Arial"/>
          <w:i/>
          <w:color w:val="000000"/>
          <w:sz w:val="17"/>
          <w:szCs w:val="17"/>
        </w:rPr>
        <w:t xml:space="preserve">edial/Lateral” “Dorsal/Ventral” and “Proximal/Distal” </w:t>
      </w:r>
      <w:r w:rsidRPr="004B724E">
        <w:rPr>
          <w:rFonts w:ascii="Corbel" w:hAnsi="Corbel" w:cs="Arial"/>
          <w:i/>
          <w:color w:val="000000"/>
          <w:sz w:val="17"/>
          <w:szCs w:val="17"/>
        </w:rPr>
        <w:t>to help you label the different areas.</w:t>
      </w:r>
    </w:p>
    <w:p w:rsidR="004B724E" w:rsidRPr="004B724E" w:rsidRDefault="004B724E" w:rsidP="004B724E">
      <w:pPr>
        <w:ind w:left="993"/>
        <w:rPr>
          <w:rFonts w:ascii="Corbel" w:hAnsi="Corbel" w:cs="Arial"/>
          <w:i/>
          <w:sz w:val="17"/>
          <w:szCs w:val="17"/>
          <w:lang w:val="en-C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9"/>
      </w:tblGrid>
      <w:tr w:rsidR="008B4150" w:rsidRPr="00B644F2" w:rsidTr="00627FD1">
        <w:trPr>
          <w:trHeight w:val="2332"/>
          <w:jc w:val="center"/>
        </w:trPr>
        <w:tc>
          <w:tcPr>
            <w:tcW w:w="7239" w:type="dxa"/>
          </w:tcPr>
          <w:p w:rsidR="008B4150" w:rsidRPr="00B644F2" w:rsidRDefault="008B4150" w:rsidP="006A6813">
            <w:pPr>
              <w:rPr>
                <w:rFonts w:ascii="Corbel" w:hAnsi="Corbel"/>
                <w:lang w:val="en-CA"/>
              </w:rPr>
            </w:pPr>
          </w:p>
          <w:p w:rsidR="008B4150" w:rsidRPr="00B644F2" w:rsidRDefault="008B4150" w:rsidP="006A6813">
            <w:pPr>
              <w:rPr>
                <w:rFonts w:ascii="Corbel" w:hAnsi="Corbel"/>
                <w:lang w:val="en-CA"/>
              </w:rPr>
            </w:pPr>
          </w:p>
          <w:p w:rsidR="008B4150" w:rsidRPr="00B644F2" w:rsidRDefault="008B4150" w:rsidP="006A6813">
            <w:pPr>
              <w:rPr>
                <w:rFonts w:ascii="Corbel" w:hAnsi="Corbel"/>
                <w:lang w:val="en-CA"/>
              </w:rPr>
            </w:pPr>
          </w:p>
          <w:p w:rsidR="008B4150" w:rsidRPr="00B644F2" w:rsidRDefault="008B4150" w:rsidP="006A6813">
            <w:pPr>
              <w:rPr>
                <w:rFonts w:ascii="Corbel" w:hAnsi="Corbel"/>
                <w:lang w:val="en-CA"/>
              </w:rPr>
            </w:pPr>
          </w:p>
          <w:p w:rsidR="008B4150" w:rsidRPr="00B644F2" w:rsidRDefault="008B4150" w:rsidP="006A6813">
            <w:pPr>
              <w:rPr>
                <w:rFonts w:ascii="Corbel" w:hAnsi="Corbel"/>
                <w:lang w:val="en-CA"/>
              </w:rPr>
            </w:pPr>
          </w:p>
          <w:p w:rsidR="008B4150" w:rsidRPr="00B644F2" w:rsidRDefault="008B4150" w:rsidP="006A6813">
            <w:pPr>
              <w:rPr>
                <w:rFonts w:ascii="Corbel" w:hAnsi="Corbel"/>
                <w:lang w:val="en-CA"/>
              </w:rPr>
            </w:pPr>
          </w:p>
          <w:p w:rsidR="008B4150" w:rsidRPr="00B644F2" w:rsidRDefault="008B4150" w:rsidP="006A6813">
            <w:pPr>
              <w:rPr>
                <w:rFonts w:ascii="Corbel" w:hAnsi="Corbel"/>
                <w:lang w:val="en-CA"/>
              </w:rPr>
            </w:pPr>
          </w:p>
        </w:tc>
      </w:tr>
    </w:tbl>
    <w:p w:rsidR="00566428" w:rsidRPr="00B644F2" w:rsidRDefault="00566428" w:rsidP="00566428">
      <w:pPr>
        <w:ind w:left="720"/>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 xml:space="preserve">Explain the difference between anterior and posterior: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330"/>
      </w:tblGrid>
      <w:tr w:rsidR="00467B9B" w:rsidRPr="00B644F2" w:rsidTr="00627FD1">
        <w:tblPrEx>
          <w:tblCellMar>
            <w:top w:w="0" w:type="dxa"/>
            <w:bottom w:w="0" w:type="dxa"/>
          </w:tblCellMar>
        </w:tblPrEx>
        <w:trPr>
          <w:jc w:val="center"/>
        </w:trPr>
        <w:tc>
          <w:tcPr>
            <w:tcW w:w="3510" w:type="dxa"/>
          </w:tcPr>
          <w:p w:rsidR="00467B9B" w:rsidRPr="00B644F2" w:rsidRDefault="00467B9B">
            <w:pPr>
              <w:jc w:val="center"/>
              <w:rPr>
                <w:rFonts w:ascii="Corbel" w:hAnsi="Corbel"/>
                <w:color w:val="000000"/>
              </w:rPr>
            </w:pPr>
            <w:r w:rsidRPr="00B644F2">
              <w:rPr>
                <w:rFonts w:ascii="Corbel" w:hAnsi="Corbel"/>
                <w:color w:val="000000"/>
              </w:rPr>
              <w:t>anterior</w:t>
            </w:r>
          </w:p>
        </w:tc>
        <w:tc>
          <w:tcPr>
            <w:tcW w:w="3330" w:type="dxa"/>
          </w:tcPr>
          <w:p w:rsidR="00467B9B" w:rsidRPr="00B644F2" w:rsidRDefault="00467B9B">
            <w:pPr>
              <w:jc w:val="center"/>
              <w:rPr>
                <w:rFonts w:ascii="Corbel" w:hAnsi="Corbel"/>
                <w:color w:val="000000"/>
              </w:rPr>
            </w:pPr>
            <w:r w:rsidRPr="00B644F2">
              <w:rPr>
                <w:rFonts w:ascii="Corbel" w:hAnsi="Corbel"/>
                <w:color w:val="000000"/>
              </w:rPr>
              <w:t>posterior</w:t>
            </w:r>
          </w:p>
        </w:tc>
      </w:tr>
      <w:tr w:rsidR="00467B9B" w:rsidRPr="00B644F2" w:rsidTr="00627FD1">
        <w:tblPrEx>
          <w:tblCellMar>
            <w:top w:w="0" w:type="dxa"/>
            <w:bottom w:w="0" w:type="dxa"/>
          </w:tblCellMar>
        </w:tblPrEx>
        <w:trPr>
          <w:trHeight w:val="818"/>
          <w:jc w:val="center"/>
        </w:trPr>
        <w:tc>
          <w:tcPr>
            <w:tcW w:w="3510" w:type="dxa"/>
          </w:tcPr>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tc>
        <w:tc>
          <w:tcPr>
            <w:tcW w:w="3330" w:type="dxa"/>
          </w:tcPr>
          <w:p w:rsidR="00467B9B" w:rsidRPr="00B644F2" w:rsidRDefault="00467B9B">
            <w:pPr>
              <w:rPr>
                <w:rFonts w:ascii="Corbel" w:hAnsi="Corbel"/>
                <w:color w:val="000000"/>
              </w:rPr>
            </w:pPr>
          </w:p>
        </w:tc>
      </w:tr>
    </w:tbl>
    <w:p w:rsidR="00467B9B" w:rsidRPr="00B644F2" w:rsidRDefault="00467B9B">
      <w:pPr>
        <w:rPr>
          <w:rFonts w:ascii="Corbel" w:hAnsi="Corbel"/>
          <w:color w:val="000000"/>
        </w:rPr>
      </w:pPr>
      <w:r w:rsidRPr="00B644F2">
        <w:rPr>
          <w:rFonts w:ascii="Corbel" w:hAnsi="Corbel"/>
          <w:color w:val="000000"/>
        </w:rPr>
        <w:t xml:space="preserve"> </w:t>
      </w:r>
      <w:r w:rsidRPr="00B644F2">
        <w:rPr>
          <w:rFonts w:ascii="Corbel" w:hAnsi="Corbel"/>
          <w:color w:val="000000"/>
        </w:rPr>
        <w:tab/>
      </w:r>
    </w:p>
    <w:p w:rsidR="00467B9B" w:rsidRPr="00B644F2" w:rsidRDefault="00467B9B" w:rsidP="00566428">
      <w:pPr>
        <w:numPr>
          <w:ilvl w:val="0"/>
          <w:numId w:val="9"/>
        </w:numPr>
        <w:rPr>
          <w:rFonts w:ascii="Corbel" w:hAnsi="Corbel"/>
          <w:color w:val="000000"/>
        </w:rPr>
      </w:pPr>
      <w:r w:rsidRPr="00B644F2">
        <w:rPr>
          <w:rFonts w:ascii="Corbel" w:hAnsi="Corbel"/>
          <w:color w:val="000000"/>
        </w:rPr>
        <w:t xml:space="preserve">Explain the difference between dorsal and ventral: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330"/>
      </w:tblGrid>
      <w:tr w:rsidR="00467B9B" w:rsidRPr="00B644F2" w:rsidTr="00627FD1">
        <w:tblPrEx>
          <w:tblCellMar>
            <w:top w:w="0" w:type="dxa"/>
            <w:bottom w:w="0" w:type="dxa"/>
          </w:tblCellMar>
        </w:tblPrEx>
        <w:trPr>
          <w:jc w:val="center"/>
        </w:trPr>
        <w:tc>
          <w:tcPr>
            <w:tcW w:w="3510" w:type="dxa"/>
          </w:tcPr>
          <w:p w:rsidR="00467B9B" w:rsidRPr="00B644F2" w:rsidRDefault="00467B9B">
            <w:pPr>
              <w:jc w:val="center"/>
              <w:rPr>
                <w:rFonts w:ascii="Corbel" w:hAnsi="Corbel"/>
                <w:color w:val="000000"/>
              </w:rPr>
            </w:pPr>
            <w:r w:rsidRPr="00B644F2">
              <w:rPr>
                <w:rFonts w:ascii="Corbel" w:hAnsi="Corbel"/>
                <w:color w:val="000000"/>
              </w:rPr>
              <w:t>dorsal</w:t>
            </w:r>
          </w:p>
        </w:tc>
        <w:tc>
          <w:tcPr>
            <w:tcW w:w="3330" w:type="dxa"/>
          </w:tcPr>
          <w:p w:rsidR="00467B9B" w:rsidRPr="00B644F2" w:rsidRDefault="00467B9B">
            <w:pPr>
              <w:jc w:val="center"/>
              <w:rPr>
                <w:rFonts w:ascii="Corbel" w:hAnsi="Corbel"/>
                <w:color w:val="000000"/>
              </w:rPr>
            </w:pPr>
            <w:r w:rsidRPr="00B644F2">
              <w:rPr>
                <w:rFonts w:ascii="Corbel" w:hAnsi="Corbel"/>
                <w:color w:val="000000"/>
              </w:rPr>
              <w:t>ventral</w:t>
            </w:r>
          </w:p>
        </w:tc>
      </w:tr>
      <w:tr w:rsidR="00467B9B" w:rsidRPr="00B644F2" w:rsidTr="00627FD1">
        <w:tblPrEx>
          <w:tblCellMar>
            <w:top w:w="0" w:type="dxa"/>
            <w:bottom w:w="0" w:type="dxa"/>
          </w:tblCellMar>
        </w:tblPrEx>
        <w:trPr>
          <w:trHeight w:val="818"/>
          <w:jc w:val="center"/>
        </w:trPr>
        <w:tc>
          <w:tcPr>
            <w:tcW w:w="3510" w:type="dxa"/>
          </w:tcPr>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tc>
        <w:tc>
          <w:tcPr>
            <w:tcW w:w="3330" w:type="dxa"/>
          </w:tcPr>
          <w:p w:rsidR="00467B9B" w:rsidRPr="00B644F2" w:rsidRDefault="00467B9B">
            <w:pPr>
              <w:rPr>
                <w:rFonts w:ascii="Corbel" w:hAnsi="Corbel"/>
                <w:color w:val="000000"/>
              </w:rPr>
            </w:pPr>
          </w:p>
        </w:tc>
      </w:tr>
    </w:tbl>
    <w:p w:rsidR="00467B9B" w:rsidRPr="00B644F2" w:rsidRDefault="00467B9B">
      <w:pPr>
        <w:rPr>
          <w:rFonts w:ascii="Corbel" w:hAnsi="Corbel"/>
          <w:color w:val="000000"/>
        </w:rPr>
      </w:pPr>
      <w:r w:rsidRPr="00B644F2">
        <w:rPr>
          <w:rFonts w:ascii="Corbel" w:hAnsi="Corbel"/>
          <w:color w:val="000000"/>
        </w:rPr>
        <w:t xml:space="preserve"> </w:t>
      </w:r>
    </w:p>
    <w:p w:rsidR="00467B9B" w:rsidRPr="00B644F2" w:rsidRDefault="00467B9B" w:rsidP="00B644F2">
      <w:pPr>
        <w:shd w:val="clear" w:color="auto" w:fill="D9D9D9" w:themeFill="background1" w:themeFillShade="D9"/>
        <w:rPr>
          <w:rFonts w:ascii="Corbel" w:hAnsi="Corbel"/>
          <w:color w:val="000000"/>
        </w:rPr>
      </w:pPr>
      <w:r w:rsidRPr="00B644F2">
        <w:rPr>
          <w:rFonts w:ascii="Corbel" w:hAnsi="Corbel"/>
          <w:b/>
          <w:color w:val="000000"/>
        </w:rPr>
        <w:t xml:space="preserve">Sexing Your Pig – </w:t>
      </w:r>
      <w:r w:rsidRPr="00B644F2">
        <w:rPr>
          <w:rFonts w:ascii="Corbel" w:hAnsi="Corbel"/>
          <w:color w:val="000000"/>
        </w:rPr>
        <w:t xml:space="preserve">Click on “Sexing your pig”. </w:t>
      </w:r>
    </w:p>
    <w:p w:rsidR="00566428" w:rsidRPr="00B644F2" w:rsidRDefault="00566428">
      <w:pPr>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 xml:space="preserve">Explain how to externally tell a male and female fetal pigs apart: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330"/>
      </w:tblGrid>
      <w:tr w:rsidR="00467B9B" w:rsidRPr="00B644F2" w:rsidTr="00627FD1">
        <w:tblPrEx>
          <w:tblCellMar>
            <w:top w:w="0" w:type="dxa"/>
            <w:bottom w:w="0" w:type="dxa"/>
          </w:tblCellMar>
        </w:tblPrEx>
        <w:trPr>
          <w:jc w:val="center"/>
        </w:trPr>
        <w:tc>
          <w:tcPr>
            <w:tcW w:w="3510" w:type="dxa"/>
          </w:tcPr>
          <w:p w:rsidR="00467B9B" w:rsidRPr="00B644F2" w:rsidRDefault="00467B9B">
            <w:pPr>
              <w:jc w:val="center"/>
              <w:rPr>
                <w:rFonts w:ascii="Corbel" w:hAnsi="Corbel"/>
                <w:color w:val="000000"/>
              </w:rPr>
            </w:pPr>
            <w:r w:rsidRPr="00B644F2">
              <w:rPr>
                <w:rFonts w:ascii="Corbel" w:hAnsi="Corbel"/>
                <w:color w:val="000000"/>
              </w:rPr>
              <w:t>male</w:t>
            </w:r>
          </w:p>
        </w:tc>
        <w:tc>
          <w:tcPr>
            <w:tcW w:w="3330" w:type="dxa"/>
          </w:tcPr>
          <w:p w:rsidR="00467B9B" w:rsidRPr="00B644F2" w:rsidRDefault="00467B9B">
            <w:pPr>
              <w:jc w:val="center"/>
              <w:rPr>
                <w:rFonts w:ascii="Corbel" w:hAnsi="Corbel"/>
                <w:color w:val="000000"/>
              </w:rPr>
            </w:pPr>
            <w:r w:rsidRPr="00B644F2">
              <w:rPr>
                <w:rFonts w:ascii="Corbel" w:hAnsi="Corbel"/>
                <w:color w:val="000000"/>
              </w:rPr>
              <w:t>female</w:t>
            </w:r>
          </w:p>
        </w:tc>
      </w:tr>
      <w:tr w:rsidR="00467B9B" w:rsidRPr="00B644F2" w:rsidTr="00627FD1">
        <w:tblPrEx>
          <w:tblCellMar>
            <w:top w:w="0" w:type="dxa"/>
            <w:bottom w:w="0" w:type="dxa"/>
          </w:tblCellMar>
        </w:tblPrEx>
        <w:trPr>
          <w:trHeight w:val="818"/>
          <w:jc w:val="center"/>
        </w:trPr>
        <w:tc>
          <w:tcPr>
            <w:tcW w:w="3510" w:type="dxa"/>
          </w:tcPr>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tc>
        <w:tc>
          <w:tcPr>
            <w:tcW w:w="3330" w:type="dxa"/>
          </w:tcPr>
          <w:p w:rsidR="00467B9B" w:rsidRPr="00B644F2" w:rsidRDefault="00467B9B">
            <w:pPr>
              <w:rPr>
                <w:rFonts w:ascii="Corbel" w:hAnsi="Corbel"/>
                <w:color w:val="000000"/>
              </w:rPr>
            </w:pPr>
          </w:p>
        </w:tc>
      </w:tr>
    </w:tbl>
    <w:p w:rsidR="00B644F2" w:rsidRPr="00B644F2" w:rsidRDefault="00467B9B" w:rsidP="00B644F2">
      <w:pPr>
        <w:shd w:val="clear" w:color="auto" w:fill="D9D9D9" w:themeFill="background1" w:themeFillShade="D9"/>
        <w:rPr>
          <w:rFonts w:ascii="Corbel" w:hAnsi="Corbel"/>
          <w:b/>
          <w:color w:val="000000"/>
        </w:rPr>
      </w:pPr>
      <w:r w:rsidRPr="00B644F2">
        <w:rPr>
          <w:rFonts w:ascii="Corbel" w:hAnsi="Corbel"/>
          <w:b/>
          <w:color w:val="000000"/>
        </w:rPr>
        <w:lastRenderedPageBreak/>
        <w:t>Digestive System</w:t>
      </w:r>
    </w:p>
    <w:p w:rsidR="00467B9B" w:rsidRPr="00B644F2" w:rsidRDefault="00467B9B" w:rsidP="00627FD1">
      <w:pPr>
        <w:rPr>
          <w:rFonts w:ascii="Corbel" w:hAnsi="Corbel"/>
        </w:rPr>
      </w:pPr>
      <w:r w:rsidRPr="00B644F2">
        <w:rPr>
          <w:rFonts w:ascii="Corbel" w:hAnsi="Corbel"/>
          <w:i/>
          <w:color w:val="000000"/>
        </w:rPr>
        <w:t>Click on “digestive system”. Go through the virtual dissection. While you are going through the virtual dissection</w:t>
      </w:r>
      <w:r w:rsidR="00566428" w:rsidRPr="00B644F2">
        <w:rPr>
          <w:rFonts w:ascii="Corbel" w:hAnsi="Corbel"/>
          <w:i/>
          <w:color w:val="000000"/>
        </w:rPr>
        <w:t xml:space="preserve">, </w:t>
      </w:r>
      <w:r w:rsidRPr="00B644F2">
        <w:rPr>
          <w:rFonts w:ascii="Corbel" w:hAnsi="Corbel"/>
          <w:i/>
          <w:color w:val="000000"/>
          <w:u w:val="single"/>
        </w:rPr>
        <w:t xml:space="preserve">label </w:t>
      </w:r>
      <w:r w:rsidR="00566428" w:rsidRPr="00B644F2">
        <w:rPr>
          <w:rFonts w:ascii="Corbel" w:hAnsi="Corbel"/>
          <w:i/>
          <w:color w:val="000000"/>
          <w:u w:val="single"/>
        </w:rPr>
        <w:t xml:space="preserve">the </w:t>
      </w:r>
      <w:r w:rsidRPr="00B644F2">
        <w:rPr>
          <w:rFonts w:ascii="Corbel" w:hAnsi="Corbel"/>
          <w:i/>
          <w:color w:val="000000"/>
          <w:u w:val="single"/>
        </w:rPr>
        <w:t>diagram of the internal anatomy</w:t>
      </w:r>
      <w:r w:rsidRPr="00B644F2">
        <w:rPr>
          <w:rFonts w:ascii="Corbel" w:hAnsi="Corbel"/>
          <w:i/>
          <w:color w:val="000000"/>
        </w:rPr>
        <w:t xml:space="preserve"> and answer the questions below.</w:t>
      </w:r>
      <w:r w:rsidRPr="00B644F2">
        <w:rPr>
          <w:rFonts w:ascii="Corbel" w:hAnsi="Corbel"/>
          <w:color w:val="000000"/>
        </w:rPr>
        <w:t xml:space="preserve"> </w:t>
      </w:r>
    </w:p>
    <w:p w:rsidR="00566428" w:rsidRPr="00B644F2" w:rsidRDefault="00566428" w:rsidP="00566428">
      <w:pPr>
        <w:numPr>
          <w:ilvl w:val="0"/>
          <w:numId w:val="3"/>
        </w:numPr>
        <w:ind w:left="720" w:hanging="360"/>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b/>
          <w:color w:val="000000"/>
        </w:rPr>
        <w:t xml:space="preserve">The Head: </w:t>
      </w:r>
      <w:r w:rsidRPr="00B644F2">
        <w:rPr>
          <w:rFonts w:ascii="Corbel" w:hAnsi="Corbel"/>
          <w:color w:val="000000"/>
        </w:rPr>
        <w:t xml:space="preserve">Write down what each organ is and what it does </w:t>
      </w:r>
    </w:p>
    <w:p w:rsidR="00467B9B" w:rsidRPr="00B644F2" w:rsidRDefault="00467B9B" w:rsidP="00566428">
      <w:pPr>
        <w:numPr>
          <w:ilvl w:val="1"/>
          <w:numId w:val="3"/>
        </w:numPr>
        <w:ind w:left="1440" w:hanging="360"/>
        <w:rPr>
          <w:rFonts w:ascii="Corbel" w:hAnsi="Corbel"/>
          <w:color w:val="000000"/>
        </w:rPr>
      </w:pPr>
      <w:r w:rsidRPr="00B644F2">
        <w:rPr>
          <w:rFonts w:ascii="Corbel" w:hAnsi="Corbel"/>
          <w:color w:val="000000"/>
        </w:rPr>
        <w:t>Salivary Gland:</w:t>
      </w:r>
    </w:p>
    <w:p w:rsidR="00566428" w:rsidRDefault="00566428">
      <w:pPr>
        <w:rPr>
          <w:rFonts w:ascii="Corbel" w:hAnsi="Corbel"/>
          <w:color w:val="000000"/>
        </w:rPr>
      </w:pPr>
    </w:p>
    <w:p w:rsidR="004B724E" w:rsidRDefault="004B724E">
      <w:pPr>
        <w:rPr>
          <w:rFonts w:ascii="Corbel" w:hAnsi="Corbel"/>
          <w:color w:val="000000"/>
        </w:rPr>
      </w:pPr>
    </w:p>
    <w:p w:rsidR="004B724E" w:rsidRPr="00B644F2" w:rsidRDefault="004B724E">
      <w:pPr>
        <w:rPr>
          <w:rFonts w:ascii="Corbel" w:hAnsi="Corbel"/>
          <w:color w:val="000000"/>
        </w:rPr>
      </w:pPr>
    </w:p>
    <w:p w:rsidR="00467B9B" w:rsidRPr="00B644F2" w:rsidRDefault="00467B9B">
      <w:pPr>
        <w:numPr>
          <w:ilvl w:val="1"/>
          <w:numId w:val="3"/>
        </w:numPr>
        <w:ind w:left="1440" w:hanging="360"/>
        <w:rPr>
          <w:rFonts w:ascii="Corbel" w:hAnsi="Corbel"/>
          <w:color w:val="000000"/>
        </w:rPr>
      </w:pPr>
      <w:r w:rsidRPr="00B644F2">
        <w:rPr>
          <w:rFonts w:ascii="Corbel" w:hAnsi="Corbel"/>
          <w:color w:val="000000"/>
        </w:rPr>
        <w:t>Pharynx</w:t>
      </w:r>
      <w:r w:rsidR="00566428" w:rsidRPr="00B644F2">
        <w:rPr>
          <w:rFonts w:ascii="Corbel" w:hAnsi="Corbel"/>
          <w:color w:val="000000"/>
        </w:rPr>
        <w:t>:</w:t>
      </w:r>
    </w:p>
    <w:p w:rsidR="00566428" w:rsidRDefault="00566428" w:rsidP="00566428">
      <w:pPr>
        <w:pStyle w:val="ListParagraph"/>
        <w:rPr>
          <w:rFonts w:ascii="Corbel" w:hAnsi="Corbel"/>
          <w:color w:val="000000"/>
        </w:rPr>
      </w:pPr>
    </w:p>
    <w:p w:rsidR="004B724E" w:rsidRPr="00B644F2" w:rsidRDefault="004B724E" w:rsidP="00566428">
      <w:pPr>
        <w:pStyle w:val="ListParagraph"/>
        <w:rPr>
          <w:rFonts w:ascii="Corbel" w:hAnsi="Corbel"/>
          <w:color w:val="000000"/>
        </w:rPr>
      </w:pPr>
    </w:p>
    <w:p w:rsidR="00566428" w:rsidRPr="00B644F2" w:rsidRDefault="00566428">
      <w:pPr>
        <w:numPr>
          <w:ilvl w:val="1"/>
          <w:numId w:val="3"/>
        </w:numPr>
        <w:ind w:left="1440" w:hanging="360"/>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b/>
          <w:color w:val="000000"/>
        </w:rPr>
        <w:t xml:space="preserve">The Abdominal Cavity: </w:t>
      </w:r>
      <w:r w:rsidRPr="00B644F2">
        <w:rPr>
          <w:rFonts w:ascii="Corbel" w:hAnsi="Corbel"/>
          <w:color w:val="000000"/>
        </w:rPr>
        <w:t xml:space="preserve">Write down what each organ is and what it does: </w:t>
      </w:r>
      <w:r w:rsidRPr="00B644F2">
        <w:rPr>
          <w:rFonts w:ascii="Corbel" w:hAnsi="Corbel"/>
          <w:color w:val="000000"/>
        </w:rPr>
        <w:br/>
      </w:r>
    </w:p>
    <w:p w:rsidR="00467B9B" w:rsidRPr="00B644F2" w:rsidRDefault="00467B9B" w:rsidP="004B724E">
      <w:pPr>
        <w:ind w:left="993"/>
        <w:rPr>
          <w:rFonts w:ascii="Corbel" w:hAnsi="Corbel"/>
          <w:color w:val="000000"/>
        </w:rPr>
      </w:pPr>
      <w:r w:rsidRPr="00B644F2">
        <w:rPr>
          <w:rFonts w:ascii="Corbel" w:hAnsi="Corbel"/>
          <w:color w:val="000000"/>
        </w:rPr>
        <w:t>Peritoneal Membrane:</w:t>
      </w:r>
    </w:p>
    <w:p w:rsidR="00467B9B" w:rsidRPr="00B644F2" w:rsidRDefault="003E6709" w:rsidP="004B724E">
      <w:pPr>
        <w:ind w:left="993"/>
        <w:rPr>
          <w:rFonts w:ascii="Corbel" w:hAnsi="Corbel"/>
          <w:color w:val="000000"/>
        </w:rPr>
      </w:pPr>
      <w:r w:rsidRPr="00B644F2">
        <w:rPr>
          <w:rFonts w:ascii="Corbel" w:hAnsi="Corbel"/>
          <w:noProof/>
          <w:lang w:val="en-CA"/>
        </w:rPr>
        <w:drawing>
          <wp:anchor distT="0" distB="0" distL="114300" distR="114300" simplePos="0" relativeHeight="251658240" behindDoc="1" locked="0" layoutInCell="1" allowOverlap="1">
            <wp:simplePos x="0" y="0"/>
            <wp:positionH relativeFrom="column">
              <wp:posOffset>4511040</wp:posOffset>
            </wp:positionH>
            <wp:positionV relativeFrom="paragraph">
              <wp:posOffset>62865</wp:posOffset>
            </wp:positionV>
            <wp:extent cx="2162175" cy="3876675"/>
            <wp:effectExtent l="0" t="0" r="9525" b="9525"/>
            <wp:wrapTight wrapText="bothSides">
              <wp:wrapPolygon edited="0">
                <wp:start x="0" y="0"/>
                <wp:lineTo x="0" y="21547"/>
                <wp:lineTo x="21505" y="21547"/>
                <wp:lineTo x="21505" y="0"/>
                <wp:lineTo x="0" y="0"/>
              </wp:wrapPolygon>
            </wp:wrapTight>
            <wp:docPr id="3" name="Picture 3" descr="http://www.biologycorner.com/resources/pig_anatom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pig_anatomy2.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62175"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B9B" w:rsidRDefault="00467B9B" w:rsidP="004B724E">
      <w:pPr>
        <w:ind w:left="993"/>
        <w:rPr>
          <w:rFonts w:ascii="Corbel" w:hAnsi="Corbel"/>
          <w:color w:val="000000"/>
        </w:rPr>
      </w:pPr>
      <w:r w:rsidRPr="00B644F2">
        <w:rPr>
          <w:rFonts w:ascii="Corbel" w:hAnsi="Corbel"/>
          <w:color w:val="000000"/>
        </w:rPr>
        <w:t xml:space="preserve"> </w:t>
      </w:r>
    </w:p>
    <w:p w:rsidR="004B724E" w:rsidRDefault="004B724E" w:rsidP="004B724E">
      <w:pPr>
        <w:ind w:left="993"/>
        <w:rPr>
          <w:rFonts w:ascii="Corbel" w:hAnsi="Corbel"/>
          <w:color w:val="000000"/>
        </w:rPr>
      </w:pPr>
    </w:p>
    <w:p w:rsidR="004B724E" w:rsidRPr="00B644F2" w:rsidRDefault="004B724E" w:rsidP="004B724E">
      <w:pPr>
        <w:ind w:left="993"/>
        <w:rPr>
          <w:rFonts w:ascii="Corbel" w:hAnsi="Corbel"/>
          <w:color w:val="000000"/>
        </w:rPr>
      </w:pPr>
    </w:p>
    <w:p w:rsidR="00467B9B" w:rsidRPr="00B644F2" w:rsidRDefault="00467B9B" w:rsidP="004B724E">
      <w:pPr>
        <w:ind w:left="993"/>
        <w:rPr>
          <w:rFonts w:ascii="Corbel" w:hAnsi="Corbel"/>
          <w:color w:val="000000"/>
        </w:rPr>
      </w:pPr>
      <w:r w:rsidRPr="00B644F2">
        <w:rPr>
          <w:rFonts w:ascii="Corbel" w:hAnsi="Corbel"/>
          <w:color w:val="000000"/>
        </w:rPr>
        <w:t>Gall Bladder:</w:t>
      </w:r>
    </w:p>
    <w:p w:rsidR="00467B9B" w:rsidRPr="00B644F2" w:rsidRDefault="00467B9B" w:rsidP="004B724E">
      <w:pPr>
        <w:ind w:left="993"/>
        <w:rPr>
          <w:rFonts w:ascii="Corbel" w:hAnsi="Corbel"/>
          <w:color w:val="000000"/>
        </w:rPr>
      </w:pPr>
    </w:p>
    <w:p w:rsidR="00467B9B" w:rsidRPr="00B644F2" w:rsidRDefault="00467B9B" w:rsidP="004B724E">
      <w:pPr>
        <w:ind w:left="993"/>
        <w:rPr>
          <w:rFonts w:ascii="Corbel" w:hAnsi="Corbel"/>
          <w:color w:val="000000"/>
        </w:rPr>
      </w:pPr>
    </w:p>
    <w:p w:rsidR="00467B9B" w:rsidRDefault="00467B9B" w:rsidP="004B724E">
      <w:pPr>
        <w:ind w:left="993"/>
        <w:rPr>
          <w:rFonts w:ascii="Corbel" w:hAnsi="Corbel"/>
          <w:color w:val="000000"/>
        </w:rPr>
      </w:pPr>
    </w:p>
    <w:p w:rsidR="004B724E" w:rsidRPr="00B644F2" w:rsidRDefault="004B724E" w:rsidP="004B724E">
      <w:pPr>
        <w:ind w:left="993"/>
        <w:rPr>
          <w:rFonts w:ascii="Corbel" w:hAnsi="Corbel"/>
          <w:color w:val="000000"/>
        </w:rPr>
      </w:pPr>
    </w:p>
    <w:p w:rsidR="00467B9B" w:rsidRPr="00B644F2" w:rsidRDefault="00467B9B" w:rsidP="004B724E">
      <w:pPr>
        <w:ind w:left="993"/>
        <w:rPr>
          <w:rFonts w:ascii="Corbel" w:hAnsi="Corbel"/>
          <w:color w:val="000000"/>
        </w:rPr>
      </w:pPr>
      <w:r w:rsidRPr="00B644F2">
        <w:rPr>
          <w:rFonts w:ascii="Corbel" w:hAnsi="Corbel"/>
          <w:color w:val="000000"/>
        </w:rPr>
        <w:t>Pyloric Sphincter:</w:t>
      </w:r>
    </w:p>
    <w:p w:rsidR="00467B9B" w:rsidRDefault="00467B9B" w:rsidP="004B724E">
      <w:pPr>
        <w:ind w:left="993"/>
        <w:rPr>
          <w:rFonts w:ascii="Corbel" w:hAnsi="Corbel"/>
          <w:color w:val="000000"/>
        </w:rPr>
      </w:pPr>
    </w:p>
    <w:p w:rsidR="004B724E" w:rsidRPr="00B644F2" w:rsidRDefault="004B724E" w:rsidP="004B724E">
      <w:pPr>
        <w:ind w:left="993"/>
        <w:rPr>
          <w:rFonts w:ascii="Corbel" w:hAnsi="Corbel"/>
          <w:color w:val="000000"/>
        </w:rPr>
      </w:pPr>
    </w:p>
    <w:p w:rsidR="00467B9B" w:rsidRPr="00B644F2" w:rsidRDefault="00467B9B" w:rsidP="004B724E">
      <w:pPr>
        <w:numPr>
          <w:ilvl w:val="1"/>
          <w:numId w:val="3"/>
        </w:numPr>
        <w:ind w:left="993" w:hanging="360"/>
        <w:rPr>
          <w:rFonts w:ascii="Corbel" w:hAnsi="Corbel"/>
          <w:color w:val="000000"/>
        </w:rPr>
      </w:pPr>
    </w:p>
    <w:p w:rsidR="00467B9B" w:rsidRPr="00B644F2" w:rsidRDefault="00467B9B" w:rsidP="004B724E">
      <w:pPr>
        <w:numPr>
          <w:ilvl w:val="1"/>
          <w:numId w:val="3"/>
        </w:numPr>
        <w:ind w:left="993" w:hanging="360"/>
        <w:rPr>
          <w:rFonts w:ascii="Corbel" w:hAnsi="Corbel"/>
          <w:color w:val="000000"/>
        </w:rPr>
      </w:pPr>
    </w:p>
    <w:p w:rsidR="00467B9B" w:rsidRPr="00B644F2" w:rsidRDefault="00467B9B" w:rsidP="004B724E">
      <w:pPr>
        <w:ind w:left="993"/>
        <w:rPr>
          <w:rFonts w:ascii="Corbel" w:hAnsi="Corbel"/>
          <w:color w:val="000000"/>
        </w:rPr>
      </w:pPr>
      <w:r w:rsidRPr="00B644F2">
        <w:rPr>
          <w:rFonts w:ascii="Corbel" w:hAnsi="Corbel"/>
          <w:color w:val="000000"/>
        </w:rPr>
        <w:t>Pancreas:</w:t>
      </w:r>
    </w:p>
    <w:p w:rsidR="00467B9B" w:rsidRDefault="00467B9B" w:rsidP="004B724E">
      <w:pPr>
        <w:ind w:left="993"/>
        <w:rPr>
          <w:rFonts w:ascii="Corbel" w:hAnsi="Corbel"/>
          <w:color w:val="000000"/>
        </w:rPr>
      </w:pPr>
    </w:p>
    <w:p w:rsidR="004B724E" w:rsidRPr="00B644F2" w:rsidRDefault="004B724E" w:rsidP="004B724E">
      <w:pPr>
        <w:ind w:left="993"/>
        <w:rPr>
          <w:rFonts w:ascii="Corbel" w:hAnsi="Corbel"/>
          <w:color w:val="000000"/>
        </w:rPr>
      </w:pPr>
    </w:p>
    <w:p w:rsidR="00467B9B" w:rsidRDefault="00467B9B" w:rsidP="004B724E">
      <w:pPr>
        <w:ind w:left="993"/>
        <w:rPr>
          <w:rFonts w:ascii="Corbel" w:hAnsi="Corbel"/>
          <w:color w:val="000000"/>
        </w:rPr>
      </w:pPr>
    </w:p>
    <w:p w:rsidR="004B724E" w:rsidRPr="00B644F2" w:rsidRDefault="004B724E" w:rsidP="004B724E">
      <w:pPr>
        <w:ind w:left="993"/>
        <w:rPr>
          <w:rFonts w:ascii="Corbel" w:hAnsi="Corbel"/>
          <w:color w:val="000000"/>
        </w:rPr>
      </w:pPr>
    </w:p>
    <w:p w:rsidR="00467B9B" w:rsidRPr="004B724E" w:rsidRDefault="00467B9B" w:rsidP="004B724E">
      <w:pPr>
        <w:ind w:left="993"/>
        <w:rPr>
          <w:rFonts w:ascii="Corbel" w:hAnsi="Corbel"/>
          <w:color w:val="000000"/>
        </w:rPr>
      </w:pPr>
      <w:r w:rsidRPr="004B724E">
        <w:rPr>
          <w:rFonts w:ascii="Corbel" w:hAnsi="Corbel"/>
          <w:color w:val="000000"/>
        </w:rPr>
        <w:t xml:space="preserve">Umbilical Arteries: </w:t>
      </w:r>
    </w:p>
    <w:p w:rsidR="00467B9B" w:rsidRPr="00B644F2" w:rsidRDefault="00467B9B" w:rsidP="004B724E">
      <w:pPr>
        <w:ind w:left="993"/>
        <w:rPr>
          <w:rFonts w:ascii="Corbel" w:hAnsi="Corbel"/>
          <w:color w:val="000000"/>
        </w:rPr>
      </w:pPr>
    </w:p>
    <w:p w:rsidR="00467B9B" w:rsidRDefault="00467B9B" w:rsidP="004B724E">
      <w:pPr>
        <w:ind w:left="993"/>
        <w:rPr>
          <w:rFonts w:ascii="Corbel" w:hAnsi="Corbel"/>
          <w:color w:val="000000"/>
        </w:rPr>
      </w:pPr>
    </w:p>
    <w:p w:rsidR="004B724E" w:rsidRPr="00B644F2" w:rsidRDefault="004B724E" w:rsidP="004B724E">
      <w:pPr>
        <w:ind w:left="993"/>
        <w:rPr>
          <w:rFonts w:ascii="Corbel" w:hAnsi="Corbel"/>
          <w:color w:val="000000"/>
        </w:rPr>
      </w:pPr>
    </w:p>
    <w:p w:rsidR="00467B9B" w:rsidRPr="00B644F2" w:rsidRDefault="00467B9B" w:rsidP="004B724E">
      <w:pPr>
        <w:ind w:left="993"/>
        <w:rPr>
          <w:rFonts w:ascii="Corbel" w:hAnsi="Corbel"/>
          <w:color w:val="000000"/>
        </w:rPr>
      </w:pPr>
    </w:p>
    <w:p w:rsidR="00467B9B" w:rsidRPr="00B644F2" w:rsidRDefault="00467B9B" w:rsidP="004B724E">
      <w:pPr>
        <w:ind w:left="993"/>
        <w:rPr>
          <w:rFonts w:ascii="Corbel" w:hAnsi="Corbel"/>
          <w:color w:val="000000"/>
        </w:rPr>
      </w:pPr>
      <w:r w:rsidRPr="00B644F2">
        <w:rPr>
          <w:rFonts w:ascii="Corbel" w:hAnsi="Corbel"/>
          <w:color w:val="000000"/>
        </w:rPr>
        <w:t>Mesentery:</w:t>
      </w: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Default="00467B9B">
      <w:pPr>
        <w:pStyle w:val="Default"/>
        <w:rPr>
          <w:rFonts w:ascii="Corbel" w:hAnsi="Corbel"/>
          <w:sz w:val="20"/>
        </w:rPr>
      </w:pPr>
    </w:p>
    <w:p w:rsidR="004B724E" w:rsidRPr="00B644F2" w:rsidRDefault="004B724E">
      <w:pPr>
        <w:pStyle w:val="Default"/>
        <w:rPr>
          <w:rFonts w:ascii="Corbel" w:hAnsi="Corbel"/>
          <w:sz w:val="20"/>
        </w:rPr>
      </w:pPr>
    </w:p>
    <w:p w:rsidR="00B644F2" w:rsidRPr="00B644F2" w:rsidRDefault="00467B9B" w:rsidP="00B644F2">
      <w:pPr>
        <w:shd w:val="clear" w:color="auto" w:fill="D9D9D9" w:themeFill="background1" w:themeFillShade="D9"/>
        <w:rPr>
          <w:rFonts w:ascii="Corbel" w:hAnsi="Corbel"/>
          <w:b/>
          <w:color w:val="000000"/>
        </w:rPr>
      </w:pPr>
      <w:r w:rsidRPr="00B644F2">
        <w:rPr>
          <w:rFonts w:ascii="Corbel" w:hAnsi="Corbel"/>
          <w:b/>
          <w:color w:val="000000"/>
        </w:rPr>
        <w:t xml:space="preserve">Excretory System: </w:t>
      </w:r>
    </w:p>
    <w:p w:rsidR="00467B9B" w:rsidRPr="00B644F2" w:rsidRDefault="00174807">
      <w:pPr>
        <w:rPr>
          <w:rFonts w:ascii="Corbel" w:hAnsi="Corbel"/>
          <w:i/>
          <w:color w:val="000000"/>
        </w:rPr>
      </w:pPr>
      <w:r w:rsidRPr="00B644F2">
        <w:rPr>
          <w:rFonts w:ascii="Corbel" w:hAnsi="Corbel"/>
          <w:i/>
          <w:color w:val="000000"/>
        </w:rPr>
        <w:t>Click on “excretory</w:t>
      </w:r>
      <w:r w:rsidR="00467B9B" w:rsidRPr="00B644F2">
        <w:rPr>
          <w:rFonts w:ascii="Corbel" w:hAnsi="Corbel"/>
          <w:i/>
          <w:color w:val="000000"/>
        </w:rPr>
        <w:t xml:space="preserve"> system”. Go </w:t>
      </w:r>
      <w:r w:rsidR="00B644F2" w:rsidRPr="00B644F2">
        <w:rPr>
          <w:rFonts w:ascii="Corbel" w:hAnsi="Corbel"/>
          <w:i/>
          <w:color w:val="000000"/>
        </w:rPr>
        <w:t xml:space="preserve">through the virtual dissection, </w:t>
      </w:r>
      <w:r w:rsidR="00467B9B" w:rsidRPr="00B644F2">
        <w:rPr>
          <w:rFonts w:ascii="Corbel" w:hAnsi="Corbel"/>
          <w:i/>
          <w:color w:val="000000"/>
        </w:rPr>
        <w:t>answer</w:t>
      </w:r>
      <w:r w:rsidR="00B644F2" w:rsidRPr="00B644F2">
        <w:rPr>
          <w:rFonts w:ascii="Corbel" w:hAnsi="Corbel"/>
          <w:i/>
          <w:color w:val="000000"/>
        </w:rPr>
        <w:t>ing the questions below as you do so.</w:t>
      </w:r>
    </w:p>
    <w:p w:rsidR="00566428" w:rsidRPr="00B644F2" w:rsidRDefault="00566428">
      <w:pPr>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 xml:space="preserve">What is excretion? </w:t>
      </w: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Default="00467B9B">
      <w:pPr>
        <w:rPr>
          <w:rFonts w:ascii="Corbel" w:hAnsi="Corbel"/>
          <w:color w:val="000000"/>
        </w:rPr>
      </w:pPr>
    </w:p>
    <w:p w:rsidR="004B724E" w:rsidRDefault="004B724E">
      <w:pPr>
        <w:rPr>
          <w:rFonts w:ascii="Corbel" w:hAnsi="Corbel"/>
          <w:color w:val="000000"/>
        </w:rPr>
      </w:pPr>
    </w:p>
    <w:p w:rsidR="004B724E" w:rsidRDefault="004B724E">
      <w:pPr>
        <w:rPr>
          <w:rFonts w:ascii="Corbel" w:hAnsi="Corbel"/>
          <w:color w:val="000000"/>
        </w:rPr>
      </w:pPr>
    </w:p>
    <w:p w:rsidR="004B724E" w:rsidRDefault="004B724E">
      <w:pPr>
        <w:rPr>
          <w:rFonts w:ascii="Corbel" w:hAnsi="Corbel"/>
          <w:color w:val="000000"/>
        </w:rPr>
      </w:pPr>
    </w:p>
    <w:p w:rsidR="004B724E" w:rsidRDefault="004B724E">
      <w:pPr>
        <w:rPr>
          <w:rFonts w:ascii="Corbel" w:hAnsi="Corbel"/>
          <w:color w:val="000000"/>
        </w:rPr>
      </w:pPr>
    </w:p>
    <w:p w:rsidR="004B724E" w:rsidRDefault="004B724E">
      <w:pPr>
        <w:rPr>
          <w:rFonts w:ascii="Corbel" w:hAnsi="Corbel"/>
          <w:color w:val="000000"/>
        </w:rPr>
      </w:pPr>
    </w:p>
    <w:p w:rsidR="004B724E" w:rsidRPr="00B644F2" w:rsidRDefault="004B724E">
      <w:pPr>
        <w:rPr>
          <w:rFonts w:ascii="Corbel" w:hAnsi="Corbel"/>
          <w:color w:val="000000"/>
        </w:rPr>
      </w:pPr>
    </w:p>
    <w:p w:rsidR="00467B9B" w:rsidRPr="00B644F2" w:rsidRDefault="00467B9B">
      <w:pPr>
        <w:rPr>
          <w:rFonts w:ascii="Corbel" w:hAnsi="Corbel"/>
          <w:color w:val="000000"/>
        </w:rPr>
      </w:pPr>
    </w:p>
    <w:p w:rsidR="00566428" w:rsidRPr="00B644F2" w:rsidRDefault="00467B9B" w:rsidP="00566428">
      <w:pPr>
        <w:numPr>
          <w:ilvl w:val="0"/>
          <w:numId w:val="9"/>
        </w:numPr>
        <w:rPr>
          <w:rFonts w:ascii="Corbel" w:hAnsi="Corbel"/>
          <w:color w:val="000000"/>
        </w:rPr>
      </w:pPr>
      <w:r w:rsidRPr="00B644F2">
        <w:rPr>
          <w:rFonts w:ascii="Corbel" w:hAnsi="Corbel"/>
          <w:color w:val="000000"/>
        </w:rPr>
        <w:lastRenderedPageBreak/>
        <w:t xml:space="preserve">In the area </w:t>
      </w:r>
      <w:proofErr w:type="spellStart"/>
      <w:r w:rsidR="00566428" w:rsidRPr="00B644F2">
        <w:rPr>
          <w:rFonts w:ascii="Corbel" w:hAnsi="Corbel"/>
          <w:color w:val="000000"/>
        </w:rPr>
        <w:t>beow</w:t>
      </w:r>
      <w:proofErr w:type="spellEnd"/>
      <w:r w:rsidRPr="00B644F2">
        <w:rPr>
          <w:rFonts w:ascii="Corbel" w:hAnsi="Corbel"/>
          <w:color w:val="000000"/>
        </w:rPr>
        <w:t xml:space="preserve">, sketch a diagram of the urinary system.  Include and label the following organs: </w:t>
      </w:r>
    </w:p>
    <w:p w:rsidR="00467B9B" w:rsidRPr="00B644F2" w:rsidRDefault="00B644F2" w:rsidP="00566428">
      <w:pPr>
        <w:ind w:left="720"/>
        <w:jc w:val="center"/>
        <w:rPr>
          <w:rFonts w:ascii="Corbel" w:hAnsi="Corbel"/>
          <w:b/>
          <w:i/>
          <w:color w:val="000000"/>
        </w:rPr>
      </w:pPr>
      <w:r w:rsidRPr="00B644F2">
        <w:rPr>
          <w:rFonts w:ascii="Corbel" w:hAnsi="Corbel"/>
          <w:b/>
          <w:i/>
          <w:color w:val="000000"/>
        </w:rPr>
        <w:t xml:space="preserve">Kidneys, </w:t>
      </w:r>
      <w:r w:rsidR="00467B9B" w:rsidRPr="00B644F2">
        <w:rPr>
          <w:rFonts w:ascii="Corbel" w:hAnsi="Corbel"/>
          <w:b/>
          <w:i/>
          <w:color w:val="000000"/>
        </w:rPr>
        <w:t xml:space="preserve">Renal Blood Vessels </w:t>
      </w:r>
      <w:r w:rsidR="00566428" w:rsidRPr="00B644F2">
        <w:rPr>
          <w:rFonts w:ascii="Corbel" w:hAnsi="Corbel"/>
          <w:b/>
          <w:i/>
          <w:color w:val="000000"/>
        </w:rPr>
        <w:t xml:space="preserve">(Renal Veins/Renal Arteries, </w:t>
      </w:r>
      <w:r w:rsidR="00467B9B" w:rsidRPr="00B644F2">
        <w:rPr>
          <w:rFonts w:ascii="Corbel" w:hAnsi="Corbel"/>
          <w:b/>
          <w:i/>
          <w:color w:val="000000"/>
        </w:rPr>
        <w:t>Ure</w:t>
      </w:r>
      <w:r w:rsidR="00566428" w:rsidRPr="00B644F2">
        <w:rPr>
          <w:rFonts w:ascii="Corbel" w:hAnsi="Corbel"/>
          <w:b/>
          <w:i/>
          <w:color w:val="000000"/>
        </w:rPr>
        <w:t xml:space="preserve">ters, </w:t>
      </w:r>
      <w:r w:rsidR="00467B9B" w:rsidRPr="00B644F2">
        <w:rPr>
          <w:rFonts w:ascii="Corbel" w:hAnsi="Corbel"/>
          <w:b/>
          <w:i/>
          <w:color w:val="000000"/>
        </w:rPr>
        <w:t>Bladder</w:t>
      </w:r>
    </w:p>
    <w:p w:rsidR="00467B9B" w:rsidRPr="00B644F2" w:rsidRDefault="00467B9B">
      <w:pPr>
        <w:rPr>
          <w:rFonts w:ascii="Corbel" w:hAnsi="Corbe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6"/>
      </w:tblGrid>
      <w:tr w:rsidR="00467B9B" w:rsidRPr="00B644F2" w:rsidTr="004B724E">
        <w:tblPrEx>
          <w:tblCellMar>
            <w:top w:w="0" w:type="dxa"/>
            <w:bottom w:w="0" w:type="dxa"/>
          </w:tblCellMar>
        </w:tblPrEx>
        <w:trPr>
          <w:trHeight w:val="3389"/>
          <w:jc w:val="center"/>
        </w:trPr>
        <w:tc>
          <w:tcPr>
            <w:tcW w:w="9096" w:type="dxa"/>
          </w:tcPr>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tc>
      </w:tr>
    </w:tbl>
    <w:p w:rsidR="008B4150" w:rsidRPr="00B644F2" w:rsidRDefault="008B4150">
      <w:pPr>
        <w:rPr>
          <w:rFonts w:ascii="Corbel" w:hAnsi="Corbel"/>
          <w:b/>
          <w:color w:val="000000"/>
        </w:rPr>
      </w:pPr>
    </w:p>
    <w:p w:rsidR="00467B9B" w:rsidRPr="00B644F2" w:rsidRDefault="00467B9B" w:rsidP="00B644F2">
      <w:pPr>
        <w:shd w:val="clear" w:color="auto" w:fill="D9D9D9" w:themeFill="background1" w:themeFillShade="D9"/>
        <w:rPr>
          <w:rFonts w:ascii="Corbel" w:hAnsi="Corbel"/>
          <w:color w:val="000000"/>
        </w:rPr>
      </w:pPr>
      <w:r w:rsidRPr="00B644F2">
        <w:rPr>
          <w:rFonts w:ascii="Corbel" w:hAnsi="Corbel"/>
          <w:b/>
          <w:color w:val="000000"/>
        </w:rPr>
        <w:t xml:space="preserve">Circulatory System </w:t>
      </w:r>
    </w:p>
    <w:p w:rsidR="00467B9B" w:rsidRPr="00B644F2" w:rsidRDefault="00467B9B">
      <w:pPr>
        <w:rPr>
          <w:rFonts w:ascii="Corbel" w:hAnsi="Corbel"/>
          <w:i/>
          <w:color w:val="000000"/>
        </w:rPr>
        <w:sectPr w:rsidR="00467B9B" w:rsidRPr="00B644F2" w:rsidSect="00B644F2">
          <w:footerReference w:type="even" r:id="rId12"/>
          <w:footerReference w:type="default" r:id="rId13"/>
          <w:headerReference w:type="first" r:id="rId14"/>
          <w:pgSz w:w="12240" w:h="15840"/>
          <w:pgMar w:top="720" w:right="720" w:bottom="426" w:left="720" w:header="284" w:footer="305" w:gutter="0"/>
          <w:cols w:space="720"/>
          <w:noEndnote/>
          <w:titlePg/>
          <w:docGrid w:linePitch="272"/>
        </w:sectPr>
      </w:pPr>
      <w:r w:rsidRPr="00B644F2">
        <w:rPr>
          <w:rFonts w:ascii="Corbel" w:hAnsi="Corbel"/>
          <w:i/>
          <w:color w:val="000000"/>
        </w:rPr>
        <w:t>Click on “</w:t>
      </w:r>
      <w:r w:rsidR="00174807" w:rsidRPr="00B644F2">
        <w:rPr>
          <w:rFonts w:ascii="Corbel" w:hAnsi="Corbel"/>
          <w:i/>
          <w:color w:val="000000"/>
        </w:rPr>
        <w:t xml:space="preserve">circulatory </w:t>
      </w:r>
      <w:r w:rsidRPr="00B644F2">
        <w:rPr>
          <w:rFonts w:ascii="Corbel" w:hAnsi="Corbel"/>
          <w:i/>
          <w:color w:val="000000"/>
        </w:rPr>
        <w:t xml:space="preserve">system”. </w:t>
      </w:r>
      <w:r w:rsidR="00B644F2" w:rsidRPr="00B644F2">
        <w:rPr>
          <w:rFonts w:ascii="Corbel" w:hAnsi="Corbel"/>
          <w:i/>
          <w:color w:val="000000"/>
        </w:rPr>
        <w:t>Go through the virtual dissection, answering the questions below as you do so.</w:t>
      </w:r>
    </w:p>
    <w:p w:rsidR="00467B9B" w:rsidRPr="00B644F2" w:rsidRDefault="00467B9B">
      <w:pPr>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 xml:space="preserve">What is the circulatory system responsible for? </w:t>
      </w: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Using colored pencils</w:t>
      </w:r>
      <w:r w:rsidR="00B644F2" w:rsidRPr="00B644F2">
        <w:rPr>
          <w:rFonts w:ascii="Corbel" w:hAnsi="Corbel"/>
          <w:color w:val="000000"/>
        </w:rPr>
        <w:t>,</w:t>
      </w:r>
      <w:r w:rsidRPr="00B644F2">
        <w:rPr>
          <w:rFonts w:ascii="Corbel" w:hAnsi="Corbel"/>
          <w:color w:val="000000"/>
        </w:rPr>
        <w:t xml:space="preserve"> color in the different parts of the diagram</w:t>
      </w:r>
      <w:r w:rsidR="00B644F2" w:rsidRPr="00B644F2">
        <w:rPr>
          <w:rFonts w:ascii="Corbel" w:hAnsi="Corbel"/>
          <w:color w:val="000000"/>
        </w:rPr>
        <w:t xml:space="preserve"> using red</w:t>
      </w:r>
      <w:r w:rsidRPr="00B644F2">
        <w:rPr>
          <w:rFonts w:ascii="Corbel" w:hAnsi="Corbel"/>
          <w:color w:val="000000"/>
        </w:rPr>
        <w:t xml:space="preserve"> (blood</w:t>
      </w:r>
      <w:r w:rsidR="00B644F2" w:rsidRPr="00B644F2">
        <w:rPr>
          <w:rFonts w:ascii="Corbel" w:hAnsi="Corbel"/>
          <w:color w:val="000000"/>
        </w:rPr>
        <w:t xml:space="preserve"> carrying oxygen) and </w:t>
      </w:r>
      <w:r w:rsidRPr="00B644F2">
        <w:rPr>
          <w:rFonts w:ascii="Corbel" w:hAnsi="Corbel"/>
          <w:color w:val="000000"/>
        </w:rPr>
        <w:t xml:space="preserve">blue (blood carrying carbon dioxide, little oxygen). Do not confuse the color blue with what the color of deoxygenated (low oxygen) blood is. It isn’t blue. It’s a very deep red. </w:t>
      </w: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3E6709">
      <w:pPr>
        <w:pStyle w:val="Default"/>
        <w:rPr>
          <w:rFonts w:ascii="Corbel" w:hAnsi="Corbel"/>
          <w:sz w:val="20"/>
        </w:rPr>
      </w:pPr>
      <w:r w:rsidRPr="00B644F2">
        <w:rPr>
          <w:rFonts w:ascii="Corbel" w:hAnsi="Corbel"/>
          <w:noProof/>
          <w:sz w:val="20"/>
          <w:lang w:val="en-CA" w:eastAsia="en-CA"/>
        </w:rPr>
        <w:drawing>
          <wp:anchor distT="0" distB="0" distL="114300" distR="114300" simplePos="0" relativeHeight="251657216" behindDoc="0" locked="0" layoutInCell="0" allowOverlap="1">
            <wp:simplePos x="0" y="0"/>
            <wp:positionH relativeFrom="column">
              <wp:posOffset>701040</wp:posOffset>
            </wp:positionH>
            <wp:positionV relativeFrom="paragraph">
              <wp:posOffset>48260</wp:posOffset>
            </wp:positionV>
            <wp:extent cx="5446395" cy="324421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6395" cy="3244215"/>
                    </a:xfrm>
                    <a:prstGeom prst="rect">
                      <a:avLst/>
                    </a:prstGeom>
                    <a:noFill/>
                  </pic:spPr>
                </pic:pic>
              </a:graphicData>
            </a:graphic>
            <wp14:sizeRelH relativeFrom="page">
              <wp14:pctWidth>0</wp14:pctWidth>
            </wp14:sizeRelH>
            <wp14:sizeRelV relativeFrom="page">
              <wp14:pctHeight>0</wp14:pctHeight>
            </wp14:sizeRelV>
          </wp:anchor>
        </w:drawing>
      </w: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467B9B" w:rsidRPr="00B644F2" w:rsidRDefault="00467B9B">
      <w:pPr>
        <w:pStyle w:val="Default"/>
        <w:rPr>
          <w:rFonts w:ascii="Corbel" w:hAnsi="Corbel"/>
          <w:sz w:val="20"/>
        </w:rPr>
      </w:pPr>
    </w:p>
    <w:p w:rsidR="00B644F2" w:rsidRPr="00B644F2" w:rsidRDefault="00B644F2">
      <w:pPr>
        <w:rPr>
          <w:rFonts w:ascii="Corbel" w:hAnsi="Corbel"/>
          <w:b/>
          <w:color w:val="000000"/>
        </w:rPr>
      </w:pPr>
    </w:p>
    <w:p w:rsidR="00B644F2" w:rsidRPr="00B644F2" w:rsidRDefault="00B644F2">
      <w:pPr>
        <w:rPr>
          <w:rFonts w:ascii="Corbel" w:hAnsi="Corbel"/>
          <w:b/>
          <w:color w:val="000000"/>
        </w:rPr>
      </w:pPr>
    </w:p>
    <w:p w:rsidR="00B644F2" w:rsidRPr="00B644F2" w:rsidRDefault="00B644F2">
      <w:pPr>
        <w:rPr>
          <w:rFonts w:ascii="Corbel" w:hAnsi="Corbel"/>
          <w:b/>
          <w:color w:val="000000"/>
        </w:rPr>
      </w:pPr>
    </w:p>
    <w:p w:rsidR="00B644F2" w:rsidRPr="00B644F2" w:rsidRDefault="00B644F2">
      <w:pPr>
        <w:rPr>
          <w:rFonts w:ascii="Corbel" w:hAnsi="Corbel"/>
          <w:b/>
          <w:color w:val="000000"/>
        </w:rPr>
      </w:pPr>
    </w:p>
    <w:p w:rsidR="00B644F2" w:rsidRPr="00B644F2" w:rsidRDefault="00B644F2">
      <w:pPr>
        <w:rPr>
          <w:rFonts w:ascii="Corbel" w:hAnsi="Corbel"/>
          <w:b/>
          <w:color w:val="000000"/>
        </w:rPr>
      </w:pPr>
    </w:p>
    <w:p w:rsidR="00B644F2" w:rsidRDefault="00B644F2">
      <w:pPr>
        <w:rPr>
          <w:rFonts w:ascii="Corbel" w:hAnsi="Corbel"/>
          <w:b/>
          <w:color w:val="000000"/>
        </w:rPr>
      </w:pPr>
    </w:p>
    <w:p w:rsidR="004B724E" w:rsidRDefault="004B724E">
      <w:pPr>
        <w:rPr>
          <w:rFonts w:ascii="Corbel" w:hAnsi="Corbel"/>
          <w:b/>
          <w:color w:val="000000"/>
        </w:rPr>
      </w:pPr>
    </w:p>
    <w:p w:rsidR="004B724E" w:rsidRPr="00B644F2" w:rsidRDefault="004B724E">
      <w:pPr>
        <w:rPr>
          <w:rFonts w:ascii="Corbel" w:hAnsi="Corbel"/>
          <w:b/>
          <w:color w:val="000000"/>
        </w:rPr>
      </w:pPr>
    </w:p>
    <w:p w:rsidR="00B644F2" w:rsidRPr="00B644F2" w:rsidRDefault="00B644F2">
      <w:pPr>
        <w:rPr>
          <w:rFonts w:ascii="Corbel" w:hAnsi="Corbel"/>
          <w:b/>
          <w:color w:val="000000"/>
        </w:rPr>
      </w:pPr>
    </w:p>
    <w:p w:rsidR="00B644F2" w:rsidRPr="00B644F2" w:rsidRDefault="00B644F2">
      <w:pPr>
        <w:rPr>
          <w:rFonts w:ascii="Corbel" w:hAnsi="Corbel"/>
          <w:b/>
          <w:color w:val="000000"/>
        </w:rPr>
      </w:pPr>
    </w:p>
    <w:p w:rsidR="00467B9B" w:rsidRPr="00B644F2" w:rsidRDefault="00467B9B" w:rsidP="00B644F2">
      <w:pPr>
        <w:shd w:val="clear" w:color="auto" w:fill="D9D9D9" w:themeFill="background1" w:themeFillShade="D9"/>
        <w:rPr>
          <w:rFonts w:ascii="Corbel" w:hAnsi="Corbel"/>
          <w:color w:val="000000"/>
        </w:rPr>
      </w:pPr>
      <w:r w:rsidRPr="00B644F2">
        <w:rPr>
          <w:rFonts w:ascii="Corbel" w:hAnsi="Corbel"/>
          <w:b/>
          <w:color w:val="000000"/>
        </w:rPr>
        <w:lastRenderedPageBreak/>
        <w:t xml:space="preserve">Reproductive System </w:t>
      </w:r>
    </w:p>
    <w:p w:rsidR="00566428" w:rsidRPr="00B644F2" w:rsidRDefault="00467B9B" w:rsidP="00566428">
      <w:pPr>
        <w:rPr>
          <w:rFonts w:ascii="Corbel" w:hAnsi="Corbel"/>
          <w:i/>
          <w:color w:val="000000"/>
        </w:rPr>
      </w:pPr>
      <w:r w:rsidRPr="00B644F2">
        <w:rPr>
          <w:rFonts w:ascii="Corbel" w:hAnsi="Corbel"/>
          <w:i/>
          <w:color w:val="000000"/>
        </w:rPr>
        <w:t xml:space="preserve">Click on “reproductive system”. </w:t>
      </w:r>
      <w:r w:rsidR="00B644F2" w:rsidRPr="00B644F2">
        <w:rPr>
          <w:rFonts w:ascii="Corbel" w:hAnsi="Corbel"/>
          <w:i/>
          <w:color w:val="000000"/>
        </w:rPr>
        <w:t>Go through the virtual dissection, answering the questions below as you do so.</w:t>
      </w:r>
    </w:p>
    <w:p w:rsidR="00B644F2" w:rsidRPr="00B644F2" w:rsidRDefault="00B644F2" w:rsidP="00566428">
      <w:pPr>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 xml:space="preserve">In the area below, sketch a diagram of the female and male reproductive systems.  Include and label the following organs: </w:t>
      </w:r>
    </w:p>
    <w:p w:rsidR="00467B9B" w:rsidRPr="00B644F2" w:rsidRDefault="00467B9B" w:rsidP="004B724E">
      <w:pPr>
        <w:numPr>
          <w:ilvl w:val="0"/>
          <w:numId w:val="6"/>
        </w:numPr>
        <w:ind w:left="1134" w:hanging="360"/>
        <w:rPr>
          <w:rFonts w:ascii="Corbel" w:hAnsi="Corbel"/>
          <w:color w:val="000000"/>
        </w:rPr>
      </w:pPr>
      <w:r w:rsidRPr="00B644F2">
        <w:rPr>
          <w:rFonts w:ascii="Corbel" w:hAnsi="Corbel"/>
          <w:b/>
          <w:color w:val="000000"/>
        </w:rPr>
        <w:t xml:space="preserve">Female: </w:t>
      </w:r>
      <w:r w:rsidRPr="00B644F2">
        <w:rPr>
          <w:rFonts w:ascii="Corbel" w:hAnsi="Corbel"/>
          <w:b/>
          <w:color w:val="000000"/>
        </w:rPr>
        <w:tab/>
      </w:r>
      <w:r w:rsidRPr="00B644F2">
        <w:rPr>
          <w:rFonts w:ascii="Corbel" w:hAnsi="Corbel"/>
          <w:b/>
          <w:color w:val="000000"/>
        </w:rPr>
        <w:tab/>
      </w:r>
      <w:r w:rsidRPr="00B644F2">
        <w:rPr>
          <w:rFonts w:ascii="Corbel" w:hAnsi="Corbel"/>
          <w:b/>
          <w:color w:val="000000"/>
        </w:rPr>
        <w:tab/>
      </w:r>
      <w:r w:rsidRPr="00B644F2">
        <w:rPr>
          <w:rFonts w:ascii="Corbel" w:hAnsi="Corbel"/>
          <w:b/>
          <w:color w:val="000000"/>
        </w:rPr>
        <w:tab/>
      </w:r>
      <w:r w:rsidRPr="00B644F2">
        <w:rPr>
          <w:rFonts w:ascii="Corbel" w:hAnsi="Corbel"/>
          <w:b/>
          <w:color w:val="000000"/>
        </w:rPr>
        <w:tab/>
      </w:r>
      <w:r w:rsidR="004B724E">
        <w:rPr>
          <w:rFonts w:ascii="Corbel" w:hAnsi="Corbel"/>
          <w:b/>
          <w:color w:val="000000"/>
        </w:rPr>
        <w:t xml:space="preserve">           </w:t>
      </w:r>
      <w:r w:rsidRPr="00B644F2">
        <w:rPr>
          <w:rFonts w:ascii="Corbel" w:hAnsi="Corbel"/>
          <w:b/>
          <w:color w:val="000000"/>
        </w:rPr>
        <w:t>Male:</w:t>
      </w:r>
    </w:p>
    <w:p w:rsidR="00467B9B" w:rsidRPr="00B644F2" w:rsidRDefault="004B724E">
      <w:pPr>
        <w:numPr>
          <w:ilvl w:val="1"/>
          <w:numId w:val="6"/>
        </w:numPr>
        <w:ind w:left="1440" w:hanging="360"/>
        <w:rPr>
          <w:rFonts w:ascii="Corbel" w:hAnsi="Corbel"/>
          <w:color w:val="000000"/>
        </w:rPr>
      </w:pPr>
      <w:r>
        <w:rPr>
          <w:rFonts w:ascii="Corbel" w:hAnsi="Corbel"/>
          <w:color w:val="000000"/>
        </w:rPr>
        <w:t xml:space="preserve">a. Ovaries </w:t>
      </w:r>
      <w:r>
        <w:rPr>
          <w:rFonts w:ascii="Corbel" w:hAnsi="Corbel"/>
          <w:color w:val="000000"/>
        </w:rPr>
        <w:tab/>
      </w:r>
      <w:r>
        <w:rPr>
          <w:rFonts w:ascii="Corbel" w:hAnsi="Corbel"/>
          <w:color w:val="000000"/>
        </w:rPr>
        <w:tab/>
      </w:r>
      <w:r>
        <w:rPr>
          <w:rFonts w:ascii="Corbel" w:hAnsi="Corbel"/>
          <w:color w:val="000000"/>
        </w:rPr>
        <w:tab/>
      </w:r>
      <w:r>
        <w:rPr>
          <w:rFonts w:ascii="Corbel" w:hAnsi="Corbel"/>
          <w:color w:val="000000"/>
        </w:rPr>
        <w:tab/>
      </w:r>
      <w:r>
        <w:rPr>
          <w:rFonts w:ascii="Corbel" w:hAnsi="Corbel"/>
          <w:color w:val="000000"/>
        </w:rPr>
        <w:tab/>
      </w:r>
      <w:r w:rsidR="00467B9B" w:rsidRPr="00B644F2">
        <w:rPr>
          <w:rFonts w:ascii="Corbel" w:hAnsi="Corbel"/>
          <w:color w:val="000000"/>
        </w:rPr>
        <w:t>a. Penis</w:t>
      </w:r>
    </w:p>
    <w:p w:rsidR="00467B9B" w:rsidRPr="00B644F2" w:rsidRDefault="00467B9B">
      <w:pPr>
        <w:numPr>
          <w:ilvl w:val="1"/>
          <w:numId w:val="6"/>
        </w:numPr>
        <w:ind w:left="1440" w:hanging="360"/>
        <w:rPr>
          <w:rFonts w:ascii="Corbel" w:hAnsi="Corbel"/>
          <w:color w:val="000000"/>
        </w:rPr>
      </w:pPr>
      <w:r w:rsidRPr="00B644F2">
        <w:rPr>
          <w:rFonts w:ascii="Corbel" w:hAnsi="Corbel"/>
          <w:color w:val="000000"/>
        </w:rPr>
        <w:t xml:space="preserve">b. Oviducts </w:t>
      </w:r>
      <w:r w:rsidRPr="00B644F2">
        <w:rPr>
          <w:rFonts w:ascii="Corbel" w:hAnsi="Corbel"/>
          <w:color w:val="000000"/>
        </w:rPr>
        <w:tab/>
      </w:r>
      <w:r w:rsidRPr="00B644F2">
        <w:rPr>
          <w:rFonts w:ascii="Corbel" w:hAnsi="Corbel"/>
          <w:color w:val="000000"/>
        </w:rPr>
        <w:tab/>
      </w:r>
      <w:r w:rsidRPr="00B644F2">
        <w:rPr>
          <w:rFonts w:ascii="Corbel" w:hAnsi="Corbel"/>
          <w:color w:val="000000"/>
        </w:rPr>
        <w:tab/>
      </w:r>
      <w:r w:rsidRPr="00B644F2">
        <w:rPr>
          <w:rFonts w:ascii="Corbel" w:hAnsi="Corbel"/>
          <w:color w:val="000000"/>
        </w:rPr>
        <w:tab/>
      </w:r>
      <w:r w:rsidRPr="00B644F2">
        <w:rPr>
          <w:rFonts w:ascii="Corbel" w:hAnsi="Corbel"/>
          <w:color w:val="000000"/>
        </w:rPr>
        <w:tab/>
        <w:t>b. Testicles</w:t>
      </w:r>
    </w:p>
    <w:p w:rsidR="00467B9B" w:rsidRPr="00B644F2" w:rsidRDefault="00467B9B">
      <w:pPr>
        <w:numPr>
          <w:ilvl w:val="1"/>
          <w:numId w:val="6"/>
        </w:numPr>
        <w:ind w:left="1440" w:hanging="360"/>
        <w:rPr>
          <w:rFonts w:ascii="Corbel" w:hAnsi="Corbel"/>
          <w:color w:val="000000"/>
        </w:rPr>
      </w:pPr>
      <w:r w:rsidRPr="00B644F2">
        <w:rPr>
          <w:rFonts w:ascii="Corbel" w:hAnsi="Corbel"/>
          <w:color w:val="000000"/>
        </w:rPr>
        <w:t xml:space="preserve">c. Uterus </w:t>
      </w:r>
      <w:r w:rsidRPr="00B644F2">
        <w:rPr>
          <w:rFonts w:ascii="Corbel" w:hAnsi="Corbel"/>
          <w:color w:val="000000"/>
        </w:rPr>
        <w:tab/>
      </w:r>
      <w:r w:rsidRPr="00B644F2">
        <w:rPr>
          <w:rFonts w:ascii="Corbel" w:hAnsi="Corbel"/>
          <w:color w:val="000000"/>
        </w:rPr>
        <w:tab/>
      </w:r>
      <w:r w:rsidRPr="00B644F2">
        <w:rPr>
          <w:rFonts w:ascii="Corbel" w:hAnsi="Corbel"/>
          <w:color w:val="000000"/>
        </w:rPr>
        <w:tab/>
      </w:r>
      <w:r w:rsidRPr="00B644F2">
        <w:rPr>
          <w:rFonts w:ascii="Corbel" w:hAnsi="Corbel"/>
          <w:color w:val="000000"/>
        </w:rPr>
        <w:tab/>
      </w:r>
      <w:r w:rsidRPr="00B644F2">
        <w:rPr>
          <w:rFonts w:ascii="Corbel" w:hAnsi="Corbel"/>
          <w:color w:val="000000"/>
        </w:rPr>
        <w:tab/>
        <w:t xml:space="preserve">c. </w:t>
      </w:r>
      <w:proofErr w:type="spellStart"/>
      <w:r w:rsidRPr="00B644F2">
        <w:rPr>
          <w:rFonts w:ascii="Corbel" w:hAnsi="Corbel"/>
          <w:color w:val="000000"/>
        </w:rPr>
        <w:t>Epididymae</w:t>
      </w:r>
      <w:proofErr w:type="spellEnd"/>
    </w:p>
    <w:p w:rsidR="00467B9B" w:rsidRPr="00B644F2" w:rsidRDefault="00467B9B">
      <w:pPr>
        <w:rPr>
          <w:rFonts w:ascii="Corbel" w:hAnsi="Corbe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67B9B" w:rsidRPr="00B644F2" w:rsidTr="00566428">
        <w:tblPrEx>
          <w:tblCellMar>
            <w:top w:w="0" w:type="dxa"/>
            <w:bottom w:w="0" w:type="dxa"/>
          </w:tblCellMar>
        </w:tblPrEx>
        <w:trPr>
          <w:jc w:val="center"/>
        </w:trPr>
        <w:tc>
          <w:tcPr>
            <w:tcW w:w="4428" w:type="dxa"/>
          </w:tcPr>
          <w:p w:rsidR="00467B9B" w:rsidRPr="00B644F2" w:rsidRDefault="00467B9B">
            <w:pPr>
              <w:jc w:val="center"/>
              <w:rPr>
                <w:rFonts w:ascii="Corbel" w:hAnsi="Corbel"/>
                <w:color w:val="000000"/>
              </w:rPr>
            </w:pPr>
            <w:r w:rsidRPr="00B644F2">
              <w:rPr>
                <w:rFonts w:ascii="Corbel" w:hAnsi="Corbel"/>
                <w:color w:val="000000"/>
              </w:rPr>
              <w:t>Female</w:t>
            </w:r>
          </w:p>
        </w:tc>
        <w:tc>
          <w:tcPr>
            <w:tcW w:w="4428" w:type="dxa"/>
          </w:tcPr>
          <w:p w:rsidR="00467B9B" w:rsidRPr="00B644F2" w:rsidRDefault="00467B9B">
            <w:pPr>
              <w:jc w:val="center"/>
              <w:rPr>
                <w:rFonts w:ascii="Corbel" w:hAnsi="Corbel"/>
                <w:color w:val="000000"/>
              </w:rPr>
            </w:pPr>
            <w:r w:rsidRPr="00B644F2">
              <w:rPr>
                <w:rFonts w:ascii="Corbel" w:hAnsi="Corbel"/>
                <w:color w:val="000000"/>
              </w:rPr>
              <w:t>Male</w:t>
            </w:r>
          </w:p>
        </w:tc>
      </w:tr>
      <w:tr w:rsidR="00467B9B" w:rsidRPr="00B644F2" w:rsidTr="00566428">
        <w:tblPrEx>
          <w:tblCellMar>
            <w:top w:w="0" w:type="dxa"/>
            <w:bottom w:w="0" w:type="dxa"/>
          </w:tblCellMar>
        </w:tblPrEx>
        <w:trPr>
          <w:jc w:val="center"/>
        </w:trPr>
        <w:tc>
          <w:tcPr>
            <w:tcW w:w="4428" w:type="dxa"/>
          </w:tcPr>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467B9B" w:rsidRPr="00B644F2" w:rsidRDefault="00467B9B">
            <w:pPr>
              <w:rPr>
                <w:rFonts w:ascii="Corbel" w:hAnsi="Corbel"/>
                <w:color w:val="000000"/>
              </w:rPr>
            </w:pPr>
          </w:p>
        </w:tc>
        <w:tc>
          <w:tcPr>
            <w:tcW w:w="4428" w:type="dxa"/>
          </w:tcPr>
          <w:p w:rsidR="00467B9B" w:rsidRPr="00B644F2" w:rsidRDefault="00467B9B">
            <w:pPr>
              <w:rPr>
                <w:rFonts w:ascii="Corbel" w:hAnsi="Corbel"/>
                <w:color w:val="000000"/>
              </w:rPr>
            </w:pPr>
          </w:p>
        </w:tc>
      </w:tr>
    </w:tbl>
    <w:p w:rsidR="00B644F2" w:rsidRPr="00B644F2" w:rsidRDefault="00B644F2">
      <w:pPr>
        <w:rPr>
          <w:rFonts w:ascii="Corbel" w:hAnsi="Corbel"/>
          <w:b/>
          <w:color w:val="000000"/>
        </w:rPr>
      </w:pPr>
    </w:p>
    <w:p w:rsidR="00467B9B" w:rsidRPr="00B644F2" w:rsidRDefault="00467B9B" w:rsidP="00B644F2">
      <w:pPr>
        <w:shd w:val="clear" w:color="auto" w:fill="D9D9D9" w:themeFill="background1" w:themeFillShade="D9"/>
        <w:rPr>
          <w:rFonts w:ascii="Corbel" w:hAnsi="Corbel"/>
          <w:color w:val="000000"/>
        </w:rPr>
      </w:pPr>
      <w:r w:rsidRPr="00B644F2">
        <w:rPr>
          <w:rFonts w:ascii="Corbel" w:hAnsi="Corbel"/>
          <w:b/>
          <w:color w:val="000000"/>
        </w:rPr>
        <w:t xml:space="preserve">Respiratory System </w:t>
      </w:r>
    </w:p>
    <w:p w:rsidR="00566428" w:rsidRPr="00B644F2" w:rsidRDefault="00467B9B" w:rsidP="00566428">
      <w:pPr>
        <w:rPr>
          <w:rFonts w:ascii="Corbel" w:hAnsi="Corbel"/>
          <w:i/>
          <w:color w:val="000000"/>
        </w:rPr>
      </w:pPr>
      <w:r w:rsidRPr="00B644F2">
        <w:rPr>
          <w:rFonts w:ascii="Corbel" w:hAnsi="Corbel"/>
          <w:i/>
          <w:color w:val="000000"/>
        </w:rPr>
        <w:t xml:space="preserve">Click on “respiratory system”. </w:t>
      </w:r>
      <w:r w:rsidR="00B644F2" w:rsidRPr="00B644F2">
        <w:rPr>
          <w:rFonts w:ascii="Corbel" w:hAnsi="Corbel"/>
          <w:i/>
          <w:color w:val="000000"/>
        </w:rPr>
        <w:t>Go through the virtual dissection, answering the questions below as you do so.</w:t>
      </w:r>
    </w:p>
    <w:p w:rsidR="00B644F2" w:rsidRPr="00B644F2" w:rsidRDefault="00B644F2" w:rsidP="00566428">
      <w:pPr>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 xml:space="preserve">What is the respiratory system? </w:t>
      </w: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B644F2" w:rsidRPr="00B644F2" w:rsidRDefault="00B644F2">
      <w:pPr>
        <w:rPr>
          <w:rFonts w:ascii="Corbel" w:hAnsi="Corbel"/>
          <w:color w:val="000000"/>
        </w:rPr>
      </w:pPr>
    </w:p>
    <w:p w:rsidR="00B644F2" w:rsidRPr="00B644F2" w:rsidRDefault="00B644F2">
      <w:pPr>
        <w:rPr>
          <w:rFonts w:ascii="Corbel" w:hAnsi="Corbel"/>
          <w:color w:val="000000"/>
        </w:rPr>
      </w:pPr>
    </w:p>
    <w:p w:rsidR="00467B9B" w:rsidRPr="00B644F2" w:rsidRDefault="00467B9B">
      <w:pPr>
        <w:rPr>
          <w:rFonts w:ascii="Corbel" w:hAnsi="Corbel"/>
          <w:color w:val="000000"/>
        </w:rPr>
      </w:pPr>
    </w:p>
    <w:p w:rsidR="00467B9B" w:rsidRPr="00B644F2" w:rsidRDefault="00467B9B">
      <w:pPr>
        <w:pStyle w:val="Default"/>
        <w:rPr>
          <w:rFonts w:ascii="Corbel" w:hAnsi="Corbel"/>
          <w:sz w:val="20"/>
        </w:rPr>
      </w:pPr>
    </w:p>
    <w:p w:rsidR="00467B9B" w:rsidRPr="00B644F2" w:rsidRDefault="00467B9B" w:rsidP="00B644F2">
      <w:pPr>
        <w:shd w:val="clear" w:color="auto" w:fill="D9D9D9" w:themeFill="background1" w:themeFillShade="D9"/>
        <w:rPr>
          <w:rFonts w:ascii="Corbel" w:hAnsi="Corbel"/>
          <w:color w:val="000000"/>
        </w:rPr>
      </w:pPr>
      <w:r w:rsidRPr="00B644F2">
        <w:rPr>
          <w:rFonts w:ascii="Corbel" w:hAnsi="Corbel"/>
          <w:b/>
          <w:color w:val="000000"/>
        </w:rPr>
        <w:t xml:space="preserve">Nervous System </w:t>
      </w:r>
    </w:p>
    <w:p w:rsidR="00B644F2" w:rsidRPr="00B644F2" w:rsidRDefault="00467B9B" w:rsidP="00B644F2">
      <w:pPr>
        <w:rPr>
          <w:rFonts w:ascii="Corbel" w:hAnsi="Corbel"/>
          <w:i/>
          <w:color w:val="000000"/>
        </w:rPr>
      </w:pPr>
      <w:r w:rsidRPr="00B644F2">
        <w:rPr>
          <w:rFonts w:ascii="Corbel" w:hAnsi="Corbel"/>
          <w:i/>
          <w:color w:val="000000"/>
        </w:rPr>
        <w:t xml:space="preserve">Click on “nervous system”. </w:t>
      </w:r>
      <w:r w:rsidR="00B644F2" w:rsidRPr="00B644F2">
        <w:rPr>
          <w:rFonts w:ascii="Corbel" w:hAnsi="Corbel"/>
          <w:i/>
          <w:color w:val="000000"/>
        </w:rPr>
        <w:t>Go through the virtual dissection, answering the questions below as you do so.</w:t>
      </w:r>
    </w:p>
    <w:p w:rsidR="00B644F2" w:rsidRPr="00B644F2" w:rsidRDefault="00B644F2" w:rsidP="00B644F2">
      <w:pPr>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What is the layer of tissue that covers the brain</w:t>
      </w:r>
      <w:r w:rsidR="00B644F2" w:rsidRPr="00B644F2">
        <w:rPr>
          <w:rFonts w:ascii="Corbel" w:hAnsi="Corbel"/>
          <w:color w:val="000000"/>
        </w:rPr>
        <w:t xml:space="preserve"> called</w:t>
      </w:r>
      <w:r w:rsidRPr="00B644F2">
        <w:rPr>
          <w:rFonts w:ascii="Corbel" w:hAnsi="Corbel"/>
          <w:color w:val="000000"/>
        </w:rPr>
        <w:t xml:space="preserve">?  </w:t>
      </w: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B644F2" w:rsidRPr="00B644F2" w:rsidRDefault="00B644F2">
      <w:pPr>
        <w:rPr>
          <w:rFonts w:ascii="Corbel" w:hAnsi="Corbel"/>
          <w:color w:val="000000"/>
        </w:rPr>
      </w:pPr>
    </w:p>
    <w:p w:rsidR="00467B9B" w:rsidRPr="00B644F2" w:rsidRDefault="00467B9B" w:rsidP="00566428">
      <w:pPr>
        <w:numPr>
          <w:ilvl w:val="0"/>
          <w:numId w:val="9"/>
        </w:numPr>
        <w:rPr>
          <w:rFonts w:ascii="Corbel" w:hAnsi="Corbel"/>
          <w:color w:val="000000"/>
        </w:rPr>
      </w:pPr>
      <w:r w:rsidRPr="00B644F2">
        <w:rPr>
          <w:rFonts w:ascii="Corbel" w:hAnsi="Corbel"/>
          <w:color w:val="000000"/>
        </w:rPr>
        <w:t xml:space="preserve">What are the four sections of the brain and what are they in control of? </w:t>
      </w:r>
      <w:r w:rsidRPr="00B644F2">
        <w:rPr>
          <w:rFonts w:ascii="Corbel" w:hAnsi="Corbel"/>
          <w:color w:val="000000"/>
        </w:rPr>
        <w:br/>
      </w:r>
    </w:p>
    <w:p w:rsidR="00467B9B" w:rsidRPr="00B644F2" w:rsidRDefault="00467B9B">
      <w:pPr>
        <w:rPr>
          <w:rFonts w:ascii="Corbel" w:hAnsi="Corbel"/>
          <w:color w:val="000000"/>
        </w:rPr>
      </w:pPr>
    </w:p>
    <w:p w:rsidR="00467B9B" w:rsidRPr="00B644F2" w:rsidRDefault="00467B9B">
      <w:pPr>
        <w:rPr>
          <w:rFonts w:ascii="Corbel" w:hAnsi="Corbel"/>
          <w:color w:val="000000"/>
        </w:rPr>
      </w:pPr>
    </w:p>
    <w:p w:rsidR="00174807" w:rsidRDefault="00174807">
      <w:pPr>
        <w:pStyle w:val="Default"/>
        <w:rPr>
          <w:rFonts w:ascii="Corbel" w:hAnsi="Corbel"/>
          <w:b/>
          <w:sz w:val="20"/>
        </w:rPr>
      </w:pPr>
    </w:p>
    <w:p w:rsidR="004B724E" w:rsidRDefault="004B724E">
      <w:pPr>
        <w:pStyle w:val="Default"/>
        <w:rPr>
          <w:rFonts w:ascii="Corbel" w:hAnsi="Corbel"/>
          <w:b/>
          <w:sz w:val="20"/>
        </w:rPr>
      </w:pPr>
    </w:p>
    <w:p w:rsidR="004B724E" w:rsidRPr="00B644F2" w:rsidRDefault="004B724E">
      <w:pPr>
        <w:pStyle w:val="Default"/>
        <w:rPr>
          <w:rFonts w:ascii="Corbel" w:hAnsi="Corbel"/>
          <w:b/>
          <w:sz w:val="20"/>
        </w:rPr>
      </w:pPr>
    </w:p>
    <w:p w:rsidR="00566428" w:rsidRPr="00B644F2" w:rsidRDefault="00467B9B" w:rsidP="00B644F2">
      <w:pPr>
        <w:pStyle w:val="Default"/>
        <w:shd w:val="clear" w:color="auto" w:fill="D9D9D9" w:themeFill="background1" w:themeFillShade="D9"/>
        <w:rPr>
          <w:rFonts w:ascii="Corbel" w:hAnsi="Corbel"/>
          <w:sz w:val="20"/>
        </w:rPr>
      </w:pPr>
      <w:r w:rsidRPr="00B644F2">
        <w:rPr>
          <w:rFonts w:ascii="Corbel" w:hAnsi="Corbel"/>
          <w:b/>
          <w:sz w:val="20"/>
        </w:rPr>
        <w:t>Reflection:</w:t>
      </w:r>
    </w:p>
    <w:p w:rsidR="00467B9B" w:rsidRPr="00B644F2" w:rsidRDefault="00467B9B">
      <w:pPr>
        <w:pStyle w:val="Default"/>
        <w:rPr>
          <w:rFonts w:ascii="Corbel" w:hAnsi="Corbel"/>
          <w:sz w:val="20"/>
        </w:rPr>
      </w:pPr>
      <w:r w:rsidRPr="00B644F2">
        <w:rPr>
          <w:rFonts w:ascii="Corbel" w:hAnsi="Corbel"/>
          <w:sz w:val="20"/>
        </w:rPr>
        <w:t xml:space="preserve">What did you enjoy most about the </w:t>
      </w:r>
      <w:r w:rsidR="008B4150" w:rsidRPr="00B644F2">
        <w:rPr>
          <w:rFonts w:ascii="Corbel" w:hAnsi="Corbel"/>
          <w:sz w:val="20"/>
        </w:rPr>
        <w:t xml:space="preserve">virtual </w:t>
      </w:r>
      <w:r w:rsidRPr="00B644F2">
        <w:rPr>
          <w:rFonts w:ascii="Corbel" w:hAnsi="Corbel"/>
          <w:sz w:val="20"/>
        </w:rPr>
        <w:t xml:space="preserve">fetal pig dissection?  </w:t>
      </w:r>
      <w:r w:rsidR="00B644F2" w:rsidRPr="00B644F2">
        <w:rPr>
          <w:rFonts w:ascii="Corbel" w:hAnsi="Corbel"/>
          <w:sz w:val="20"/>
        </w:rPr>
        <w:t xml:space="preserve">What parts were </w:t>
      </w:r>
      <w:r w:rsidR="004B724E" w:rsidRPr="00B644F2">
        <w:rPr>
          <w:rFonts w:ascii="Corbel" w:hAnsi="Corbel"/>
          <w:sz w:val="20"/>
        </w:rPr>
        <w:t>surprising</w:t>
      </w:r>
      <w:r w:rsidR="00B644F2" w:rsidRPr="00B644F2">
        <w:rPr>
          <w:rFonts w:ascii="Corbel" w:hAnsi="Corbel"/>
          <w:sz w:val="20"/>
        </w:rPr>
        <w:t xml:space="preserve">/unexpected?  </w:t>
      </w:r>
      <w:r w:rsidRPr="00B644F2">
        <w:rPr>
          <w:rFonts w:ascii="Corbel" w:hAnsi="Corbel"/>
          <w:sz w:val="20"/>
        </w:rPr>
        <w:t xml:space="preserve">What was the most difficult part? </w:t>
      </w:r>
    </w:p>
    <w:p w:rsidR="00467B9B" w:rsidRPr="00B644F2" w:rsidRDefault="00467B9B">
      <w:pPr>
        <w:rPr>
          <w:rFonts w:ascii="Corbel" w:hAnsi="Corbel"/>
        </w:rPr>
      </w:pPr>
    </w:p>
    <w:p w:rsidR="008B4150" w:rsidRPr="00B644F2" w:rsidRDefault="008B4150">
      <w:pPr>
        <w:rPr>
          <w:rFonts w:ascii="Corbel" w:hAnsi="Corbel"/>
        </w:rPr>
      </w:pPr>
    </w:p>
    <w:p w:rsidR="008B4150" w:rsidRPr="00B644F2" w:rsidRDefault="008B4150">
      <w:pPr>
        <w:rPr>
          <w:rFonts w:ascii="Corbel" w:hAnsi="Corbel"/>
        </w:rPr>
      </w:pPr>
    </w:p>
    <w:p w:rsidR="008B4150" w:rsidRPr="00B644F2" w:rsidRDefault="008B4150">
      <w:pPr>
        <w:rPr>
          <w:rFonts w:ascii="Corbel" w:hAnsi="Corbel"/>
        </w:rPr>
      </w:pPr>
    </w:p>
    <w:p w:rsidR="00B644F2" w:rsidRPr="00B644F2" w:rsidRDefault="00B644F2">
      <w:pPr>
        <w:rPr>
          <w:rFonts w:ascii="Corbel" w:hAnsi="Corbel"/>
        </w:rPr>
      </w:pPr>
    </w:p>
    <w:sectPr w:rsidR="00B644F2" w:rsidRPr="00B644F2" w:rsidSect="008B4150">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E3" w:rsidRDefault="009062E3">
      <w:r>
        <w:separator/>
      </w:r>
    </w:p>
  </w:endnote>
  <w:endnote w:type="continuationSeparator" w:id="0">
    <w:p w:rsidR="009062E3" w:rsidRDefault="0090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9B" w:rsidRDefault="00467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B9B" w:rsidRDefault="00467B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9B" w:rsidRDefault="00467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3EA">
      <w:rPr>
        <w:rStyle w:val="PageNumber"/>
        <w:noProof/>
      </w:rPr>
      <w:t>4</w:t>
    </w:r>
    <w:r>
      <w:rPr>
        <w:rStyle w:val="PageNumber"/>
      </w:rPr>
      <w:fldChar w:fldCharType="end"/>
    </w:r>
  </w:p>
  <w:p w:rsidR="00467B9B" w:rsidRDefault="00467B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E3" w:rsidRDefault="009062E3">
      <w:r>
        <w:separator/>
      </w:r>
    </w:p>
  </w:footnote>
  <w:footnote w:type="continuationSeparator" w:id="0">
    <w:p w:rsidR="009062E3" w:rsidRDefault="0090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F2" w:rsidRPr="00064E2B" w:rsidRDefault="00B644F2" w:rsidP="00B644F2">
    <w:pPr>
      <w:pStyle w:val="Header"/>
      <w:tabs>
        <w:tab w:val="clear" w:pos="9360"/>
        <w:tab w:val="right" w:pos="7938"/>
      </w:tabs>
      <w:spacing w:line="276" w:lineRule="auto"/>
      <w:rPr>
        <w:rFonts w:ascii="Corbel" w:hAnsi="Corbel"/>
        <w:u w:val="single"/>
      </w:rPr>
    </w:pPr>
    <w:r w:rsidRPr="00064E2B">
      <w:rPr>
        <w:rFonts w:ascii="Corbel" w:hAnsi="Corbel"/>
      </w:rPr>
      <w:t>ANATOMY &amp; PHYSIOLOGY 12</w:t>
    </w:r>
    <w:r w:rsidRPr="00064E2B">
      <w:rPr>
        <w:rFonts w:ascii="Corbel" w:hAnsi="Corbel"/>
      </w:rPr>
      <w:tab/>
    </w:r>
    <w:r w:rsidRPr="00064E2B">
      <w:rPr>
        <w:rFonts w:ascii="Corbel" w:hAnsi="Corbel"/>
      </w:rPr>
      <w:tab/>
      <w:t xml:space="preserve">NAME: </w:t>
    </w:r>
    <w:r w:rsidRPr="00064E2B">
      <w:rPr>
        <w:rFonts w:ascii="Corbel" w:hAnsi="Corbel"/>
        <w:u w:val="single"/>
      </w:rPr>
      <w:tab/>
    </w:r>
    <w:r w:rsidRPr="00064E2B">
      <w:rPr>
        <w:rFonts w:ascii="Corbel" w:hAnsi="Corbel"/>
        <w:u w:val="single"/>
      </w:rPr>
      <w:tab/>
    </w:r>
    <w:r w:rsidRPr="00064E2B">
      <w:rPr>
        <w:rFonts w:ascii="Corbel" w:hAnsi="Corbel"/>
        <w:u w:val="single"/>
      </w:rPr>
      <w:tab/>
    </w:r>
    <w:r w:rsidRPr="00064E2B">
      <w:rPr>
        <w:rFonts w:ascii="Corbel" w:hAnsi="Corbel"/>
        <w:u w:val="single"/>
      </w:rPr>
      <w:tab/>
    </w:r>
  </w:p>
  <w:p w:rsidR="00B644F2" w:rsidRDefault="00B644F2" w:rsidP="00B644F2">
    <w:pPr>
      <w:pStyle w:val="Header"/>
      <w:tabs>
        <w:tab w:val="clear" w:pos="9360"/>
        <w:tab w:val="right" w:pos="9072"/>
      </w:tabs>
      <w:spacing w:line="276" w:lineRule="auto"/>
      <w:rPr>
        <w:rFonts w:ascii="Corbel" w:hAnsi="Corbel"/>
        <w:u w:val="single"/>
      </w:rPr>
    </w:pPr>
    <w:r>
      <w:rPr>
        <w:rFonts w:ascii="Corbel" w:hAnsi="Corbel"/>
      </w:rPr>
      <w:t>ROCKRIDGE</w:t>
    </w:r>
    <w:r w:rsidRPr="00064E2B">
      <w:rPr>
        <w:rFonts w:ascii="Corbel" w:hAnsi="Corbel"/>
      </w:rPr>
      <w:tab/>
    </w:r>
    <w:r w:rsidRPr="00064E2B">
      <w:rPr>
        <w:rFonts w:ascii="Corbel" w:hAnsi="Corbel"/>
      </w:rPr>
      <w:tab/>
      <w:t xml:space="preserve">BLOCK: ____ DATE: </w:t>
    </w:r>
    <w:r w:rsidRPr="00064E2B">
      <w:rPr>
        <w:rFonts w:ascii="Corbel" w:hAnsi="Corbel"/>
        <w:u w:val="single"/>
      </w:rPr>
      <w:tab/>
    </w:r>
    <w:r w:rsidRPr="00064E2B">
      <w:rPr>
        <w:rFonts w:ascii="Corbel" w:hAnsi="Corbel"/>
        <w:u w:val="single"/>
      </w:rPr>
      <w:tab/>
    </w:r>
    <w:r>
      <w:rPr>
        <w:rFonts w:ascii="Corbel" w:hAnsi="Corbel"/>
        <w:u w:val="single"/>
      </w:rPr>
      <w:tab/>
    </w:r>
  </w:p>
  <w:p w:rsidR="00B644F2" w:rsidRDefault="00B64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4FCB6B"/>
    <w:multiLevelType w:val="multilevel"/>
    <w:tmpl w:val="BD399196"/>
    <w:lvl w:ilvl="0">
      <w:start w:val="1"/>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AF29A15"/>
    <w:multiLevelType w:val="multilevel"/>
    <w:tmpl w:val="4EACDAA8"/>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DE5766C"/>
    <w:multiLevelType w:val="multilevel"/>
    <w:tmpl w:val="199BC8C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75A6B"/>
    <w:multiLevelType w:val="hybridMultilevel"/>
    <w:tmpl w:val="94E6B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1721E6"/>
    <w:multiLevelType w:val="multilevel"/>
    <w:tmpl w:val="D4A46E7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A485FA"/>
    <w:multiLevelType w:val="multilevel"/>
    <w:tmpl w:val="408140E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045103"/>
    <w:multiLevelType w:val="hybridMultilevel"/>
    <w:tmpl w:val="F51002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F0444B"/>
    <w:multiLevelType w:val="multilevel"/>
    <w:tmpl w:val="DC139BDD"/>
    <w:lvl w:ilvl="0">
      <w:start w:val="1"/>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703CD4"/>
    <w:multiLevelType w:val="hybridMultilevel"/>
    <w:tmpl w:val="B96AB5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401CB1"/>
    <w:multiLevelType w:val="multilevel"/>
    <w:tmpl w:val="AE86E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5A779B"/>
    <w:multiLevelType w:val="multilevel"/>
    <w:tmpl w:val="A3341757"/>
    <w:lvl w:ilvl="0">
      <w:start w:val="1"/>
      <w:numFmt w:val="decimal"/>
      <w:lvlText w:val=""/>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D40316"/>
    <w:multiLevelType w:val="multilevel"/>
    <w:tmpl w:val="9807076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0"/>
  </w:num>
  <w:num w:numId="4">
    <w:abstractNumId w:val="0"/>
  </w:num>
  <w:num w:numId="5">
    <w:abstractNumId w:val="2"/>
  </w:num>
  <w:num w:numId="6">
    <w:abstractNumId w:val="7"/>
  </w:num>
  <w:num w:numId="7">
    <w:abstractNumId w:val="1"/>
  </w:num>
  <w:num w:numId="8">
    <w:abstractNumId w:val="11"/>
  </w:num>
  <w:num w:numId="9">
    <w:abstractNumId w:val="6"/>
  </w:num>
  <w:num w:numId="10">
    <w:abstractNumId w:val="3"/>
  </w:num>
  <w:num w:numId="11">
    <w:abstractNumId w:val="8"/>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5D"/>
    <w:rsid w:val="00174807"/>
    <w:rsid w:val="00256FED"/>
    <w:rsid w:val="003E6709"/>
    <w:rsid w:val="00467B9B"/>
    <w:rsid w:val="004B724E"/>
    <w:rsid w:val="00566428"/>
    <w:rsid w:val="005F5D2E"/>
    <w:rsid w:val="00627FD1"/>
    <w:rsid w:val="006A6813"/>
    <w:rsid w:val="007007BD"/>
    <w:rsid w:val="008222E4"/>
    <w:rsid w:val="008B4150"/>
    <w:rsid w:val="009062E3"/>
    <w:rsid w:val="00B644F2"/>
    <w:rsid w:val="00E3395D"/>
    <w:rsid w:val="00E42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46311A-811F-4807-BB89-D9D8FE6D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Pr>
      <w:snapToGrid w:val="0"/>
      <w:color w:val="000000"/>
      <w:sz w:val="24"/>
      <w:lang w:val="en-US" w:eastAsia="en-US"/>
    </w:rPr>
  </w:style>
  <w:style w:type="character" w:styleId="Hyperlink">
    <w:name w:val="Hyperlink"/>
    <w:rPr>
      <w:color w:val="000000"/>
      <w:sz w:val="22"/>
    </w:rPr>
  </w:style>
  <w:style w:type="paragraph" w:styleId="BodyText">
    <w:name w:val="Body Text"/>
    <w:basedOn w:val="Normal"/>
    <w:rPr>
      <w:b/>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174807"/>
    <w:rPr>
      <w:color w:val="800080"/>
      <w:u w:val="single"/>
    </w:rPr>
  </w:style>
  <w:style w:type="paragraph" w:styleId="Header">
    <w:name w:val="header"/>
    <w:basedOn w:val="Normal"/>
    <w:link w:val="HeaderChar"/>
    <w:rsid w:val="00566428"/>
    <w:pPr>
      <w:tabs>
        <w:tab w:val="center" w:pos="4680"/>
        <w:tab w:val="right" w:pos="9360"/>
      </w:tabs>
    </w:pPr>
  </w:style>
  <w:style w:type="character" w:customStyle="1" w:styleId="HeaderChar">
    <w:name w:val="Header Char"/>
    <w:basedOn w:val="DefaultParagraphFont"/>
    <w:link w:val="Header"/>
    <w:rsid w:val="00566428"/>
    <w:rPr>
      <w:lang w:val="en-US"/>
    </w:rPr>
  </w:style>
  <w:style w:type="paragraph" w:styleId="ListParagraph">
    <w:name w:val="List Paragraph"/>
    <w:basedOn w:val="Normal"/>
    <w:uiPriority w:val="34"/>
    <w:qFormat/>
    <w:rsid w:val="00566428"/>
    <w:pPr>
      <w:ind w:left="720"/>
    </w:pPr>
  </w:style>
  <w:style w:type="paragraph" w:styleId="NormalWeb">
    <w:name w:val="Normal (Web)"/>
    <w:basedOn w:val="Normal"/>
    <w:rsid w:val="00B644F2"/>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content.mycutegraphics.com/graphics/pig/pig-with-magnifying-glass-black-white.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iologycorner.com/resources/pig_anatomy2.gi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whitman.edu/content/virtualpi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Virtual Fetal Pig Dissection</vt:lpstr>
    </vt:vector>
  </TitlesOfParts>
  <Company>School District 45 West Vacnouver</Company>
  <LinksUpToDate>false</LinksUpToDate>
  <CharactersWithSpaces>4056</CharactersWithSpaces>
  <SharedDoc>false</SharedDoc>
  <HLinks>
    <vt:vector size="18" baseType="variant">
      <vt:variant>
        <vt:i4>5111838</vt:i4>
      </vt:variant>
      <vt:variant>
        <vt:i4>0</vt:i4>
      </vt:variant>
      <vt:variant>
        <vt:i4>0</vt:i4>
      </vt:variant>
      <vt:variant>
        <vt:i4>5</vt:i4>
      </vt:variant>
      <vt:variant>
        <vt:lpwstr>http://www.whitman.edu/content/virtualpig</vt:lpwstr>
      </vt:variant>
      <vt:variant>
        <vt:lpwstr/>
      </vt:variant>
      <vt:variant>
        <vt:i4>7274510</vt:i4>
      </vt:variant>
      <vt:variant>
        <vt:i4>-1</vt:i4>
      </vt:variant>
      <vt:variant>
        <vt:i4>1027</vt:i4>
      </vt:variant>
      <vt:variant>
        <vt:i4>1</vt:i4>
      </vt:variant>
      <vt:variant>
        <vt:lpwstr>http://www.biologycorner.com/resources/pig_anatomy2.gif</vt:lpwstr>
      </vt:variant>
      <vt:variant>
        <vt:lpwstr/>
      </vt:variant>
      <vt:variant>
        <vt:i4>917529</vt:i4>
      </vt:variant>
      <vt:variant>
        <vt:i4>-1</vt:i4>
      </vt:variant>
      <vt:variant>
        <vt:i4>1028</vt:i4>
      </vt:variant>
      <vt:variant>
        <vt:i4>1</vt:i4>
      </vt:variant>
      <vt:variant>
        <vt:lpwstr>http://content.mycutegraphics.com/graphics/pig/pig-with-magnifying-glass-black-white.png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Fetal Pig Dissection</dc:title>
  <dc:subject/>
  <dc:creator>RR Teacher</dc:creator>
  <cp:keywords/>
  <cp:lastModifiedBy>Stephanie Langlois</cp:lastModifiedBy>
  <cp:revision>3</cp:revision>
  <cp:lastPrinted>2009-05-28T19:22:00Z</cp:lastPrinted>
  <dcterms:created xsi:type="dcterms:W3CDTF">2017-06-11T21:07:00Z</dcterms:created>
  <dcterms:modified xsi:type="dcterms:W3CDTF">2017-06-11T21:08:00Z</dcterms:modified>
</cp:coreProperties>
</file>