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E" w:rsidRPr="00990F4E" w:rsidRDefault="00990F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RADIOACTIVITY PROJECT: </w:t>
      </w:r>
      <w:r w:rsidRPr="00990F4E">
        <w:rPr>
          <w:rFonts w:ascii="Arial" w:hAnsi="Arial" w:cs="Arial"/>
          <w:b/>
          <w:sz w:val="24"/>
          <w:szCs w:val="24"/>
        </w:rPr>
        <w:t>Note Taking Page: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Name: __________________________</w:t>
      </w:r>
      <w:r w:rsidRPr="00990F4E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Topic: 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90F4E" w:rsidRPr="00990F4E" w:rsidTr="00990F4E">
        <w:tc>
          <w:tcPr>
            <w:tcW w:w="3672" w:type="dxa"/>
          </w:tcPr>
          <w:p w:rsidR="00990F4E" w:rsidRPr="00FC44E7" w:rsidRDefault="00990F4E" w:rsidP="00990F4E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t>Isotope or Type of decay</w:t>
            </w:r>
          </w:p>
          <w:p w:rsidR="00990F4E" w:rsidRPr="00FC44E7" w:rsidRDefault="00990F4E" w:rsidP="00990F4E">
            <w:pPr>
              <w:rPr>
                <w:rFonts w:ascii="Arial" w:hAnsi="Arial" w:cs="Arial"/>
              </w:rPr>
            </w:pPr>
            <w:r w:rsidRPr="00FC44E7">
              <w:rPr>
                <w:rFonts w:ascii="Arial" w:hAnsi="Arial" w:cs="Arial"/>
              </w:rPr>
              <w:t>What is the radioactive isotope/type of decay that is involved in the topic you are studying?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Default="00990F4E">
            <w:pPr>
              <w:rPr>
                <w:rFonts w:ascii="Arial" w:hAnsi="Arial" w:cs="Arial"/>
              </w:rPr>
            </w:pPr>
          </w:p>
          <w:p w:rsidR="00FC44E7" w:rsidRDefault="00FC44E7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FC44E7" w:rsidRDefault="00FC44E7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Pr="00FC44E7" w:rsidRDefault="00AC41EB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90F4E" w:rsidRPr="00FC44E7" w:rsidRDefault="00990F4E" w:rsidP="00990F4E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t>Formula</w:t>
            </w:r>
          </w:p>
          <w:p w:rsidR="00990F4E" w:rsidRPr="00FC44E7" w:rsidRDefault="00990F4E" w:rsidP="00990F4E">
            <w:pPr>
              <w:rPr>
                <w:rFonts w:ascii="Arial" w:hAnsi="Arial" w:cs="Arial"/>
              </w:rPr>
            </w:pPr>
            <w:r w:rsidRPr="00FC44E7">
              <w:rPr>
                <w:rFonts w:ascii="Arial" w:hAnsi="Arial" w:cs="Arial"/>
              </w:rPr>
              <w:t>Include the formula of the isotope/particles/rays involved.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90F4E" w:rsidRPr="00FC44E7" w:rsidRDefault="00990F4E" w:rsidP="00990F4E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t>Half Life and Products</w:t>
            </w:r>
          </w:p>
          <w:p w:rsidR="00990F4E" w:rsidRPr="00FC44E7" w:rsidRDefault="00990F4E" w:rsidP="00990F4E">
            <w:pPr>
              <w:rPr>
                <w:rFonts w:ascii="Arial" w:hAnsi="Arial" w:cs="Arial"/>
              </w:rPr>
            </w:pPr>
            <w:r w:rsidRPr="00FC44E7">
              <w:rPr>
                <w:rFonts w:ascii="Arial" w:hAnsi="Arial" w:cs="Arial"/>
              </w:rPr>
              <w:t>Does it decay or it is the result of decay? What type of decay? What are the products? What is the half-life of the isotope?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</w:tr>
      <w:tr w:rsidR="00990F4E" w:rsidRPr="00990F4E" w:rsidTr="00990F4E">
        <w:tc>
          <w:tcPr>
            <w:tcW w:w="3672" w:type="dxa"/>
          </w:tcPr>
          <w:p w:rsidR="00990F4E" w:rsidRPr="00FC44E7" w:rsidRDefault="00990F4E" w:rsidP="00990F4E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t>Where does it come from?</w:t>
            </w:r>
          </w:p>
          <w:p w:rsidR="00990F4E" w:rsidRPr="00FC44E7" w:rsidRDefault="00990F4E" w:rsidP="00990F4E">
            <w:pPr>
              <w:rPr>
                <w:rFonts w:ascii="Arial" w:hAnsi="Arial" w:cs="Arial"/>
              </w:rPr>
            </w:pPr>
            <w:r w:rsidRPr="00FC44E7">
              <w:rPr>
                <w:rFonts w:ascii="Arial" w:hAnsi="Arial" w:cs="Arial"/>
              </w:rPr>
              <w:t xml:space="preserve">Where does the radioactive material come from? How is it </w:t>
            </w:r>
            <w:proofErr w:type="gramStart"/>
            <w:r w:rsidRPr="00FC44E7">
              <w:rPr>
                <w:rFonts w:ascii="Arial" w:hAnsi="Arial" w:cs="Arial"/>
              </w:rPr>
              <w:t>obtained/isolated</w:t>
            </w:r>
            <w:proofErr w:type="gramEnd"/>
            <w:r w:rsidRPr="00FC44E7">
              <w:rPr>
                <w:rFonts w:ascii="Arial" w:hAnsi="Arial" w:cs="Arial"/>
              </w:rPr>
              <w:t>?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Default="00990F4E">
            <w:pPr>
              <w:rPr>
                <w:rFonts w:ascii="Arial" w:hAnsi="Arial" w:cs="Arial"/>
              </w:rPr>
            </w:pPr>
          </w:p>
          <w:p w:rsidR="00FC44E7" w:rsidRDefault="00FC44E7">
            <w:pPr>
              <w:rPr>
                <w:rFonts w:ascii="Arial" w:hAnsi="Arial" w:cs="Arial"/>
              </w:rPr>
            </w:pPr>
          </w:p>
          <w:p w:rsidR="00FC44E7" w:rsidRDefault="00FC44E7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FC44E7" w:rsidRPr="00FC44E7" w:rsidRDefault="00FC44E7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Default="00990F4E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Default="00AC41EB">
            <w:pPr>
              <w:rPr>
                <w:rFonts w:ascii="Arial" w:hAnsi="Arial" w:cs="Arial"/>
              </w:rPr>
            </w:pPr>
          </w:p>
          <w:p w:rsidR="00AC41EB" w:rsidRPr="00FC44E7" w:rsidRDefault="00AC41EB">
            <w:pPr>
              <w:rPr>
                <w:rFonts w:ascii="Arial" w:hAnsi="Arial" w:cs="Arial"/>
              </w:rPr>
            </w:pP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90F4E" w:rsidRPr="00FC44E7" w:rsidRDefault="00990F4E" w:rsidP="00990F4E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t>Use</w:t>
            </w:r>
          </w:p>
          <w:p w:rsidR="00990F4E" w:rsidRPr="00FC44E7" w:rsidRDefault="00990F4E" w:rsidP="00990F4E">
            <w:pPr>
              <w:rPr>
                <w:rFonts w:ascii="Arial" w:hAnsi="Arial" w:cs="Arial"/>
              </w:rPr>
            </w:pPr>
            <w:r w:rsidRPr="00FC44E7">
              <w:rPr>
                <w:rFonts w:ascii="Arial" w:hAnsi="Arial" w:cs="Arial"/>
              </w:rPr>
              <w:t>How and for what purpose is the isotope/technology used?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90F4E" w:rsidRPr="00FC44E7" w:rsidRDefault="00990F4E" w:rsidP="00990F4E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t>Diagram and explanation</w:t>
            </w:r>
          </w:p>
          <w:p w:rsidR="00990F4E" w:rsidRPr="00FC44E7" w:rsidRDefault="00990F4E" w:rsidP="00990F4E">
            <w:pPr>
              <w:rPr>
                <w:rFonts w:ascii="Arial" w:hAnsi="Arial" w:cs="Arial"/>
              </w:rPr>
            </w:pPr>
            <w:r w:rsidRPr="00FC44E7">
              <w:rPr>
                <w:rFonts w:ascii="Arial" w:hAnsi="Arial" w:cs="Arial"/>
              </w:rPr>
              <w:t>Include a diagram/explanation of how the technology works.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</w:tr>
      <w:tr w:rsidR="00990F4E" w:rsidRPr="00990F4E" w:rsidTr="00990F4E">
        <w:tc>
          <w:tcPr>
            <w:tcW w:w="3672" w:type="dxa"/>
          </w:tcPr>
          <w:p w:rsidR="00990F4E" w:rsidRPr="00FC44E7" w:rsidRDefault="00990F4E" w:rsidP="00990F4E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lastRenderedPageBreak/>
              <w:t>Who uses it?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Pr="00FC44E7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AC41EB" w:rsidRPr="00FC44E7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AC41EB" w:rsidRPr="00FC44E7" w:rsidRDefault="00AC41EB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  <w:p w:rsidR="00990F4E" w:rsidRPr="00FC44E7" w:rsidRDefault="00990F4E" w:rsidP="00990F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90F4E" w:rsidRPr="00FC44E7" w:rsidRDefault="00990F4E" w:rsidP="00990F4E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t>Benefits</w:t>
            </w:r>
          </w:p>
          <w:p w:rsidR="00FC44E7" w:rsidRPr="00FC44E7" w:rsidRDefault="00FC44E7" w:rsidP="00FC44E7">
            <w:pPr>
              <w:rPr>
                <w:rFonts w:ascii="Arial" w:hAnsi="Arial" w:cs="Arial"/>
              </w:rPr>
            </w:pPr>
            <w:r w:rsidRPr="00FC44E7">
              <w:rPr>
                <w:rFonts w:ascii="Arial" w:hAnsi="Arial" w:cs="Arial"/>
              </w:rPr>
              <w:t>How can humans benefit from using this isotope/technology?</w:t>
            </w:r>
            <w:r w:rsidR="00AC41EB">
              <w:rPr>
                <w:rFonts w:ascii="Arial" w:hAnsi="Arial" w:cs="Arial"/>
              </w:rPr>
              <w:t xml:space="preserve"> </w:t>
            </w:r>
            <w:r w:rsidR="00AC41EB" w:rsidRPr="00AC41EB">
              <w:rPr>
                <w:rFonts w:ascii="Arial" w:hAnsi="Arial" w:cs="Arial"/>
                <w:sz w:val="16"/>
                <w:szCs w:val="16"/>
              </w:rPr>
              <w:t xml:space="preserve">(include 2 of the following perspectives: </w:t>
            </w:r>
            <w:r w:rsidR="00AC41EB" w:rsidRPr="00AC41EB">
              <w:rPr>
                <w:rFonts w:ascii="ArialMT" w:hAnsi="ArialMT" w:cs="ArialMT"/>
                <w:sz w:val="16"/>
                <w:szCs w:val="16"/>
              </w:rPr>
              <w:t>moral, ethical, social, economic, political, cultural and environmental)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</w:tcPr>
          <w:p w:rsidR="00990F4E" w:rsidRPr="00FC44E7" w:rsidRDefault="00990F4E" w:rsidP="00990F4E">
            <w:pPr>
              <w:rPr>
                <w:rFonts w:ascii="Arial" w:hAnsi="Arial" w:cs="Arial"/>
                <w:b/>
                <w:u w:val="single"/>
              </w:rPr>
            </w:pPr>
            <w:r w:rsidRPr="00FC44E7">
              <w:rPr>
                <w:rFonts w:ascii="Arial" w:hAnsi="Arial" w:cs="Arial"/>
                <w:b/>
                <w:u w:val="single"/>
              </w:rPr>
              <w:t>Disadvantages</w:t>
            </w:r>
          </w:p>
          <w:p w:rsidR="00990F4E" w:rsidRPr="00AC41EB" w:rsidRDefault="00990F4E" w:rsidP="00990F4E">
            <w:pPr>
              <w:rPr>
                <w:rFonts w:ascii="Arial" w:hAnsi="Arial" w:cs="Arial"/>
                <w:sz w:val="16"/>
                <w:szCs w:val="16"/>
              </w:rPr>
            </w:pPr>
            <w:r w:rsidRPr="00FC44E7">
              <w:rPr>
                <w:rFonts w:ascii="Arial" w:hAnsi="Arial" w:cs="Arial"/>
              </w:rPr>
              <w:t>What are the drawbacks</w:t>
            </w:r>
            <w:r w:rsidRPr="00AC41EB"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="00AC41EB" w:rsidRPr="00AC41EB">
              <w:rPr>
                <w:rFonts w:ascii="Arial" w:hAnsi="Arial" w:cs="Arial"/>
                <w:sz w:val="16"/>
                <w:szCs w:val="16"/>
              </w:rPr>
              <w:t xml:space="preserve">(include 2 of the following perspectives: </w:t>
            </w:r>
            <w:r w:rsidR="00AC41EB" w:rsidRPr="00AC41EB">
              <w:rPr>
                <w:rFonts w:ascii="ArialMT" w:hAnsi="ArialMT" w:cs="ArialMT"/>
                <w:sz w:val="16"/>
                <w:szCs w:val="16"/>
              </w:rPr>
              <w:t>moral, ethical, social, economic, political, cultural and environmental)</w:t>
            </w:r>
          </w:p>
          <w:p w:rsidR="00990F4E" w:rsidRPr="00FC44E7" w:rsidRDefault="00990F4E">
            <w:pPr>
              <w:rPr>
                <w:rFonts w:ascii="Arial" w:hAnsi="Arial" w:cs="Arial"/>
              </w:rPr>
            </w:pPr>
          </w:p>
        </w:tc>
      </w:tr>
      <w:tr w:rsidR="00990F4E" w:rsidRPr="00990F4E" w:rsidTr="0045134C">
        <w:tc>
          <w:tcPr>
            <w:tcW w:w="11016" w:type="dxa"/>
            <w:gridSpan w:val="3"/>
          </w:tcPr>
          <w:p w:rsidR="00990F4E" w:rsidRDefault="00990F4E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Sources of Information including images</w:t>
            </w:r>
            <w:r w:rsidR="007C6A4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 put onto Noodlebib</w:t>
            </w:r>
            <w:bookmarkStart w:id="0" w:name="_GoBack"/>
            <w:bookmarkEnd w:id="0"/>
          </w:p>
          <w:p w:rsidR="00990F4E" w:rsidRDefault="00990F4E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0F4E" w:rsidRDefault="00990F4E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AC41EB" w:rsidRDefault="00AC41EB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0F4E" w:rsidRDefault="00990F4E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990F4E" w:rsidRPr="00990F4E" w:rsidRDefault="00990F4E" w:rsidP="00990F4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990F4E" w:rsidRPr="00990F4E" w:rsidRDefault="00AC41EB" w:rsidP="00651BF7">
      <w:pPr>
        <w:spacing w:after="0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Notetaking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Rubric:</w:t>
      </w:r>
      <w:r w:rsidR="00990F4E" w:rsidRPr="00990F4E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 xml:space="preserve"> </w:t>
      </w:r>
    </w:p>
    <w:tbl>
      <w:tblPr>
        <w:tblW w:w="1067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2321"/>
        <w:gridCol w:w="2321"/>
        <w:gridCol w:w="2321"/>
        <w:gridCol w:w="2322"/>
      </w:tblGrid>
      <w:tr w:rsidR="00990F4E" w:rsidRPr="00990F4E" w:rsidTr="00131B28">
        <w:tc>
          <w:tcPr>
            <w:tcW w:w="1391" w:type="dxa"/>
          </w:tcPr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321" w:type="dxa"/>
          </w:tcPr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  <w:t>Beginning</w:t>
            </w:r>
          </w:p>
        </w:tc>
        <w:tc>
          <w:tcPr>
            <w:tcW w:w="2321" w:type="dxa"/>
          </w:tcPr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  <w:t>Developing</w:t>
            </w:r>
          </w:p>
        </w:tc>
        <w:tc>
          <w:tcPr>
            <w:tcW w:w="2321" w:type="dxa"/>
          </w:tcPr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  <w:t>Accomplished</w:t>
            </w:r>
          </w:p>
        </w:tc>
        <w:tc>
          <w:tcPr>
            <w:tcW w:w="2322" w:type="dxa"/>
          </w:tcPr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  <w:t>Exemplary</w:t>
            </w:r>
          </w:p>
        </w:tc>
      </w:tr>
      <w:tr w:rsidR="00990F4E" w:rsidRPr="00990F4E" w:rsidTr="00131B28">
        <w:tc>
          <w:tcPr>
            <w:tcW w:w="1391" w:type="dxa"/>
          </w:tcPr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</w:p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  <w:t>Reliability and Accuracy of Sources</w:t>
            </w:r>
          </w:p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321" w:type="dxa"/>
          </w:tcPr>
          <w:p w:rsidR="00990F4E" w:rsidRPr="00AC41EB" w:rsidRDefault="00990F4E" w:rsidP="00F35608">
            <w:pPr>
              <w:numPr>
                <w:ilvl w:val="0"/>
                <w:numId w:val="5"/>
              </w:numPr>
              <w:spacing w:after="0" w:line="240" w:lineRule="auto"/>
              <w:ind w:left="176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Selects information from unreliable or inappropriate sources (</w:t>
            </w:r>
            <w:proofErr w:type="spellStart"/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eg</w:t>
            </w:r>
            <w:proofErr w:type="spellEnd"/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 xml:space="preserve">. </w:t>
            </w:r>
            <w:proofErr w:type="spellStart"/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self published</w:t>
            </w:r>
            <w:proofErr w:type="spellEnd"/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 xml:space="preserve"> and/or promotional websites)</w:t>
            </w:r>
          </w:p>
          <w:p w:rsidR="00F35608" w:rsidRPr="00AC41EB" w:rsidRDefault="00F35608" w:rsidP="00F35608">
            <w:pPr>
              <w:numPr>
                <w:ilvl w:val="0"/>
                <w:numId w:val="5"/>
              </w:numPr>
              <w:spacing w:after="0" w:line="240" w:lineRule="auto"/>
              <w:ind w:left="176" w:hanging="141"/>
              <w:rPr>
                <w:rFonts w:ascii="Calibri" w:eastAsia="Calibri" w:hAnsi="Calibri" w:cs="Times New Roman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No citation of sources is included</w:t>
            </w:r>
          </w:p>
        </w:tc>
        <w:tc>
          <w:tcPr>
            <w:tcW w:w="2321" w:type="dxa"/>
          </w:tcPr>
          <w:p w:rsidR="00990F4E" w:rsidRPr="00AC41EB" w:rsidRDefault="00990F4E" w:rsidP="00F35608">
            <w:pPr>
              <w:numPr>
                <w:ilvl w:val="0"/>
                <w:numId w:val="5"/>
              </w:numPr>
              <w:spacing w:after="0" w:line="240" w:lineRule="auto"/>
              <w:ind w:left="176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Selection from one or limited number of appropriate/reliable sources.</w:t>
            </w:r>
          </w:p>
          <w:p w:rsidR="00F35608" w:rsidRPr="00AC41EB" w:rsidRDefault="00F35608" w:rsidP="00F35608">
            <w:pPr>
              <w:spacing w:after="0" w:line="240" w:lineRule="auto"/>
              <w:ind w:left="176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F35608" w:rsidRPr="00AC41EB" w:rsidRDefault="00F35608" w:rsidP="00F35608">
            <w:pPr>
              <w:spacing w:after="0" w:line="240" w:lineRule="auto"/>
              <w:ind w:left="176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990F4E" w:rsidRPr="00AC41EB" w:rsidRDefault="00F35608" w:rsidP="00F35608">
            <w:pPr>
              <w:numPr>
                <w:ilvl w:val="0"/>
                <w:numId w:val="5"/>
              </w:numPr>
              <w:spacing w:after="0" w:line="240" w:lineRule="auto"/>
              <w:ind w:left="176" w:hanging="141"/>
              <w:rPr>
                <w:rFonts w:ascii="Calibri" w:eastAsia="Calibri" w:hAnsi="Calibri" w:cs="Times New Roman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the student makes little attempt to document sources of information</w:t>
            </w:r>
          </w:p>
        </w:tc>
        <w:tc>
          <w:tcPr>
            <w:tcW w:w="2321" w:type="dxa"/>
          </w:tcPr>
          <w:p w:rsidR="00990F4E" w:rsidRPr="00AC41EB" w:rsidRDefault="00990F4E" w:rsidP="00F35608">
            <w:pPr>
              <w:numPr>
                <w:ilvl w:val="0"/>
                <w:numId w:val="5"/>
              </w:numPr>
              <w:spacing w:after="0" w:line="240" w:lineRule="auto"/>
              <w:ind w:left="176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Gathers information from a variety of appropriate/reliable sources.</w:t>
            </w:r>
          </w:p>
          <w:p w:rsidR="00F35608" w:rsidRPr="00AC41EB" w:rsidRDefault="00F35608" w:rsidP="00F35608">
            <w:pPr>
              <w:spacing w:after="0" w:line="240" w:lineRule="auto"/>
              <w:ind w:left="176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F35608" w:rsidRPr="00AC41EB" w:rsidRDefault="00F35608" w:rsidP="00F35608">
            <w:pPr>
              <w:spacing w:after="0" w:line="240" w:lineRule="auto"/>
              <w:ind w:left="176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F35608" w:rsidRPr="00AC41EB" w:rsidRDefault="00F35608" w:rsidP="00F35608">
            <w:pPr>
              <w:numPr>
                <w:ilvl w:val="0"/>
                <w:numId w:val="5"/>
              </w:numPr>
              <w:spacing w:after="0" w:line="240" w:lineRule="auto"/>
              <w:ind w:left="176" w:hanging="141"/>
              <w:rPr>
                <w:rFonts w:ascii="Calibri" w:eastAsia="Calibri" w:hAnsi="Calibri" w:cs="Times New Roman"/>
                <w:sz w:val="16"/>
                <w:szCs w:val="16"/>
                <w:lang w:val="en-US" w:eastAsia="en-US"/>
              </w:rPr>
            </w:pPr>
            <w:proofErr w:type="gramStart"/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the</w:t>
            </w:r>
            <w:proofErr w:type="gramEnd"/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 xml:space="preserve"> student partially documents sources of information.</w:t>
            </w:r>
          </w:p>
        </w:tc>
        <w:tc>
          <w:tcPr>
            <w:tcW w:w="2322" w:type="dxa"/>
          </w:tcPr>
          <w:p w:rsidR="00990F4E" w:rsidRPr="00AC41EB" w:rsidRDefault="00990F4E" w:rsidP="00F35608">
            <w:pPr>
              <w:numPr>
                <w:ilvl w:val="0"/>
                <w:numId w:val="5"/>
              </w:numPr>
              <w:spacing w:after="0" w:line="240" w:lineRule="auto"/>
              <w:ind w:left="176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Selects from a wide range of appropriate/reliable sources.</w:t>
            </w:r>
          </w:p>
          <w:p w:rsidR="00F35608" w:rsidRPr="00AC41EB" w:rsidRDefault="00F35608" w:rsidP="00F35608">
            <w:pPr>
              <w:spacing w:after="0" w:line="240" w:lineRule="auto"/>
              <w:ind w:left="176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F35608" w:rsidRPr="00AC41EB" w:rsidRDefault="00F35608" w:rsidP="00F35608">
            <w:pPr>
              <w:spacing w:after="0" w:line="240" w:lineRule="auto"/>
              <w:ind w:left="176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F35608" w:rsidRPr="00AC41EB" w:rsidRDefault="00F35608" w:rsidP="00F35608">
            <w:pPr>
              <w:spacing w:after="0" w:line="240" w:lineRule="auto"/>
              <w:ind w:left="176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F35608" w:rsidRPr="00AC41EB" w:rsidRDefault="00F35608" w:rsidP="00F35608">
            <w:pPr>
              <w:numPr>
                <w:ilvl w:val="0"/>
                <w:numId w:val="5"/>
              </w:numPr>
              <w:spacing w:after="0" w:line="240" w:lineRule="auto"/>
              <w:ind w:left="176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proofErr w:type="gramStart"/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the</w:t>
            </w:r>
            <w:proofErr w:type="gramEnd"/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 xml:space="preserve"> student fully documents sources of information correctly.</w:t>
            </w:r>
          </w:p>
        </w:tc>
      </w:tr>
      <w:tr w:rsidR="00990F4E" w:rsidRPr="00990F4E" w:rsidTr="00AC41EB">
        <w:trPr>
          <w:trHeight w:val="498"/>
        </w:trPr>
        <w:tc>
          <w:tcPr>
            <w:tcW w:w="1391" w:type="dxa"/>
          </w:tcPr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  <w:t>Organization</w:t>
            </w:r>
          </w:p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21" w:type="dxa"/>
          </w:tcPr>
          <w:p w:rsidR="00990F4E" w:rsidRPr="00AC41EB" w:rsidRDefault="00990F4E" w:rsidP="00F35608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Points are not organized</w:t>
            </w:r>
          </w:p>
        </w:tc>
        <w:tc>
          <w:tcPr>
            <w:tcW w:w="2321" w:type="dxa"/>
          </w:tcPr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Some grouping of related points</w:t>
            </w:r>
          </w:p>
          <w:p w:rsidR="00990F4E" w:rsidRPr="00AC41EB" w:rsidRDefault="00990F4E" w:rsidP="00990F4E">
            <w:pPr>
              <w:spacing w:after="0" w:line="240" w:lineRule="auto"/>
              <w:ind w:left="175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21" w:type="dxa"/>
          </w:tcPr>
          <w:p w:rsidR="00990F4E" w:rsidRPr="00AC41EB" w:rsidRDefault="00990F4E" w:rsidP="00F35608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 xml:space="preserve">Related points are grouped with some </w:t>
            </w:r>
            <w:proofErr w:type="spellStart"/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labelling</w:t>
            </w:r>
            <w:proofErr w:type="spellEnd"/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 xml:space="preserve">.  </w:t>
            </w:r>
          </w:p>
        </w:tc>
        <w:tc>
          <w:tcPr>
            <w:tcW w:w="2322" w:type="dxa"/>
          </w:tcPr>
          <w:p w:rsidR="00990F4E" w:rsidRPr="00AC41EB" w:rsidRDefault="00990F4E" w:rsidP="00AC41EB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noProof/>
                <w:color w:val="000000"/>
                <w:sz w:val="16"/>
                <w:szCs w:val="16"/>
                <w:lang w:val="en-US" w:eastAsia="en-CA"/>
              </w:rPr>
              <w:t>Related points are grouped with headings and sub-headings.</w:t>
            </w:r>
          </w:p>
        </w:tc>
      </w:tr>
      <w:tr w:rsidR="00990F4E" w:rsidRPr="00990F4E" w:rsidTr="00AC41EB">
        <w:trPr>
          <w:trHeight w:val="1823"/>
        </w:trPr>
        <w:tc>
          <w:tcPr>
            <w:tcW w:w="1391" w:type="dxa"/>
          </w:tcPr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  <w:t xml:space="preserve">Focus </w:t>
            </w:r>
          </w:p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</w:p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</w:p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321" w:type="dxa"/>
          </w:tcPr>
          <w:p w:rsidR="00990F4E" w:rsidRPr="00AC41EB" w:rsidRDefault="00990F4E" w:rsidP="00990F4E">
            <w:pPr>
              <w:numPr>
                <w:ilvl w:val="0"/>
                <w:numId w:val="5"/>
              </w:numPr>
              <w:spacing w:after="0" w:line="240" w:lineRule="auto"/>
              <w:ind w:left="176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Text is copied from source (does not distinguish quotes from paraphrased material).</w:t>
            </w:r>
          </w:p>
          <w:p w:rsidR="00990F4E" w:rsidRDefault="00990F4E" w:rsidP="00990F4E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AC41EB" w:rsidRPr="00AC41EB" w:rsidRDefault="00AC41EB" w:rsidP="00990F4E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990F4E" w:rsidRPr="00AC41EB" w:rsidRDefault="00990F4E" w:rsidP="00990F4E">
            <w:pPr>
              <w:numPr>
                <w:ilvl w:val="0"/>
                <w:numId w:val="3"/>
              </w:numPr>
              <w:spacing w:after="0" w:line="240" w:lineRule="auto"/>
              <w:ind w:left="176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Notes are unfocused –little relevance to topic.  Does not identify keywords or main idea.</w:t>
            </w:r>
          </w:p>
        </w:tc>
        <w:tc>
          <w:tcPr>
            <w:tcW w:w="2321" w:type="dxa"/>
          </w:tcPr>
          <w:p w:rsidR="00990F4E" w:rsidRPr="00AC41EB" w:rsidRDefault="00990F4E" w:rsidP="00990F4E">
            <w:pPr>
              <w:numPr>
                <w:ilvl w:val="0"/>
                <w:numId w:val="3"/>
              </w:numPr>
              <w:spacing w:after="0" w:line="240" w:lineRule="auto"/>
              <w:ind w:left="175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Student relies heavily on phrasing of original source.</w:t>
            </w:r>
          </w:p>
          <w:p w:rsidR="00990F4E" w:rsidRDefault="00990F4E" w:rsidP="00990F4E">
            <w:pPr>
              <w:numPr>
                <w:ilvl w:val="0"/>
                <w:numId w:val="2"/>
              </w:numPr>
              <w:spacing w:after="0" w:line="240" w:lineRule="auto"/>
              <w:ind w:left="175" w:hanging="175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Some direct quotations are identified.</w:t>
            </w:r>
          </w:p>
          <w:p w:rsidR="00AC41EB" w:rsidRPr="00AC41EB" w:rsidRDefault="00AC41EB" w:rsidP="00AC41EB">
            <w:pPr>
              <w:spacing w:after="0" w:line="240" w:lineRule="auto"/>
              <w:ind w:left="175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990F4E" w:rsidRPr="00AC41EB" w:rsidRDefault="00990F4E" w:rsidP="00990F4E">
            <w:pPr>
              <w:numPr>
                <w:ilvl w:val="0"/>
                <w:numId w:val="2"/>
              </w:numPr>
              <w:spacing w:after="0" w:line="240" w:lineRule="auto"/>
              <w:ind w:left="175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Notes some relevant information (locates some keywords and main ideas).</w:t>
            </w:r>
          </w:p>
        </w:tc>
        <w:tc>
          <w:tcPr>
            <w:tcW w:w="2321" w:type="dxa"/>
          </w:tcPr>
          <w:p w:rsidR="00990F4E" w:rsidRPr="00AC41EB" w:rsidRDefault="00990F4E" w:rsidP="00990F4E">
            <w:pPr>
              <w:numPr>
                <w:ilvl w:val="0"/>
                <w:numId w:val="4"/>
              </w:numPr>
              <w:tabs>
                <w:tab w:val="left" w:pos="192"/>
              </w:tabs>
              <w:spacing w:after="0" w:line="240" w:lineRule="auto"/>
              <w:ind w:left="176" w:hanging="142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 xml:space="preserve">Student phrases points in his/her own words. </w:t>
            </w:r>
          </w:p>
          <w:p w:rsidR="00990F4E" w:rsidRPr="00AC41EB" w:rsidRDefault="00990F4E" w:rsidP="00990F4E">
            <w:pPr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Direct quotations are clearly identified.</w:t>
            </w:r>
          </w:p>
          <w:p w:rsidR="00990F4E" w:rsidRPr="00AC41EB" w:rsidRDefault="00990F4E" w:rsidP="00990F4E">
            <w:pPr>
              <w:tabs>
                <w:tab w:val="left" w:pos="192"/>
              </w:tabs>
              <w:spacing w:after="0" w:line="240" w:lineRule="auto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990F4E" w:rsidRPr="00AC41EB" w:rsidRDefault="00990F4E" w:rsidP="00990F4E">
            <w:pPr>
              <w:numPr>
                <w:ilvl w:val="0"/>
                <w:numId w:val="4"/>
              </w:numPr>
              <w:tabs>
                <w:tab w:val="left" w:pos="192"/>
              </w:tabs>
              <w:spacing w:after="0" w:line="240" w:lineRule="auto"/>
              <w:ind w:left="176" w:hanging="142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Notes are focused on topic: relevant information (keywords and main ideas) are noted.</w:t>
            </w:r>
          </w:p>
        </w:tc>
        <w:tc>
          <w:tcPr>
            <w:tcW w:w="2322" w:type="dxa"/>
          </w:tcPr>
          <w:p w:rsidR="00990F4E" w:rsidRPr="00AC41EB" w:rsidRDefault="00990F4E" w:rsidP="00990F4E">
            <w:pPr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175" w:hanging="141"/>
              <w:rPr>
                <w:rFonts w:ascii="Calibri" w:eastAsia="Calibri" w:hAnsi="Calibri" w:cs="Arial"/>
                <w:noProof/>
                <w:color w:val="000000"/>
                <w:sz w:val="16"/>
                <w:szCs w:val="16"/>
                <w:lang w:val="en-US" w:eastAsia="en-CA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 xml:space="preserve">Student phrases points in his/her own words. </w:t>
            </w:r>
          </w:p>
          <w:p w:rsidR="00990F4E" w:rsidRPr="00AC41EB" w:rsidRDefault="00990F4E" w:rsidP="00990F4E">
            <w:pPr>
              <w:numPr>
                <w:ilvl w:val="0"/>
                <w:numId w:val="4"/>
              </w:numPr>
              <w:spacing w:after="0" w:line="240" w:lineRule="auto"/>
              <w:ind w:left="175" w:hanging="141"/>
              <w:rPr>
                <w:rFonts w:ascii="Calibri" w:eastAsia="Calibri" w:hAnsi="Calibri" w:cs="Arial"/>
                <w:noProof/>
                <w:color w:val="000000"/>
                <w:sz w:val="16"/>
                <w:szCs w:val="16"/>
                <w:lang w:val="en-US" w:eastAsia="en-CA"/>
              </w:rPr>
            </w:pPr>
            <w:r w:rsidRPr="00AC41EB">
              <w:rPr>
                <w:rFonts w:ascii="Calibri" w:eastAsia="Calibri" w:hAnsi="Calibri" w:cs="Arial"/>
                <w:noProof/>
                <w:color w:val="000000"/>
                <w:sz w:val="16"/>
                <w:szCs w:val="16"/>
                <w:lang w:val="en-US" w:eastAsia="en-CA"/>
              </w:rPr>
              <w:t>Direct quotations are clearly identified and chosen selectively.</w:t>
            </w:r>
          </w:p>
          <w:p w:rsidR="00990F4E" w:rsidRPr="00AC41EB" w:rsidRDefault="00990F4E" w:rsidP="00990F4E">
            <w:pPr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rFonts w:ascii="Calibri" w:eastAsia="Calibri" w:hAnsi="Calibri" w:cs="Arial"/>
                <w:noProof/>
                <w:color w:val="000000"/>
                <w:sz w:val="16"/>
                <w:szCs w:val="16"/>
                <w:lang w:val="en-US" w:eastAsia="en-CA"/>
              </w:rPr>
            </w:pPr>
            <w:r w:rsidRPr="00AC41EB">
              <w:rPr>
                <w:rFonts w:ascii="Calibri" w:eastAsia="Calibri" w:hAnsi="Calibri" w:cs="Arial"/>
                <w:noProof/>
                <w:color w:val="000000"/>
                <w:sz w:val="16"/>
                <w:szCs w:val="16"/>
                <w:lang w:val="en-US" w:eastAsia="en-CA"/>
              </w:rPr>
              <w:t>Notes are concise and relevant  (locates keywords and main ideas)</w:t>
            </w:r>
          </w:p>
        </w:tc>
      </w:tr>
      <w:tr w:rsidR="00990F4E" w:rsidRPr="00990F4E" w:rsidTr="00AC41EB">
        <w:trPr>
          <w:trHeight w:val="1141"/>
        </w:trPr>
        <w:tc>
          <w:tcPr>
            <w:tcW w:w="1391" w:type="dxa"/>
          </w:tcPr>
          <w:p w:rsidR="00990F4E" w:rsidRPr="00AC41EB" w:rsidRDefault="00990F4E" w:rsidP="00990F4E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Times New Roman"/>
                <w:b/>
                <w:sz w:val="16"/>
                <w:szCs w:val="16"/>
                <w:lang w:val="en-US" w:eastAsia="en-US"/>
              </w:rPr>
              <w:t>Reflection</w:t>
            </w:r>
          </w:p>
        </w:tc>
        <w:tc>
          <w:tcPr>
            <w:tcW w:w="2321" w:type="dxa"/>
          </w:tcPr>
          <w:p w:rsidR="00990F4E" w:rsidRDefault="00990F4E" w:rsidP="00990F4E">
            <w:pPr>
              <w:numPr>
                <w:ilvl w:val="0"/>
                <w:numId w:val="7"/>
              </w:numPr>
              <w:spacing w:after="0" w:line="240" w:lineRule="auto"/>
              <w:ind w:left="176" w:hanging="141"/>
              <w:contextualSpacing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Does not identify areas for further research</w:t>
            </w:r>
          </w:p>
          <w:p w:rsidR="00AC41EB" w:rsidRPr="00AC41EB" w:rsidRDefault="00AC41EB" w:rsidP="00AC41EB">
            <w:pPr>
              <w:spacing w:after="0" w:line="240" w:lineRule="auto"/>
              <w:ind w:left="176"/>
              <w:contextualSpacing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990F4E" w:rsidRPr="00AC41EB" w:rsidRDefault="00990F4E" w:rsidP="00990F4E">
            <w:pPr>
              <w:numPr>
                <w:ilvl w:val="0"/>
                <w:numId w:val="7"/>
              </w:numPr>
              <w:spacing w:after="0" w:line="240" w:lineRule="auto"/>
              <w:ind w:left="176" w:hanging="141"/>
              <w:contextualSpacing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No observation made regarding learning to date.</w:t>
            </w:r>
          </w:p>
        </w:tc>
        <w:tc>
          <w:tcPr>
            <w:tcW w:w="2321" w:type="dxa"/>
          </w:tcPr>
          <w:p w:rsidR="00990F4E" w:rsidRDefault="00990F4E" w:rsidP="00990F4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Little relevant reflection into what needs further research.</w:t>
            </w:r>
          </w:p>
          <w:p w:rsidR="00AC41EB" w:rsidRPr="00AC41EB" w:rsidRDefault="00AC41EB" w:rsidP="00AC41EB">
            <w:pPr>
              <w:spacing w:after="0" w:line="240" w:lineRule="auto"/>
              <w:ind w:left="175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990F4E" w:rsidRPr="00AC41EB" w:rsidRDefault="00990F4E" w:rsidP="00990F4E">
            <w:pPr>
              <w:numPr>
                <w:ilvl w:val="0"/>
                <w:numId w:val="7"/>
              </w:numPr>
              <w:spacing w:after="0" w:line="240" w:lineRule="auto"/>
              <w:ind w:left="175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Reflection on understanding to date is vague</w:t>
            </w:r>
          </w:p>
        </w:tc>
        <w:tc>
          <w:tcPr>
            <w:tcW w:w="2321" w:type="dxa"/>
          </w:tcPr>
          <w:p w:rsidR="00990F4E" w:rsidRPr="00AC41EB" w:rsidRDefault="00990F4E" w:rsidP="00990F4E">
            <w:pPr>
              <w:numPr>
                <w:ilvl w:val="0"/>
                <w:numId w:val="8"/>
              </w:numPr>
              <w:spacing w:after="0" w:line="240" w:lineRule="auto"/>
              <w:ind w:left="221" w:hanging="221"/>
              <w:contextualSpacing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Identifies some keywords/ideas that need further research.</w:t>
            </w:r>
          </w:p>
          <w:p w:rsidR="00990F4E" w:rsidRPr="00AC41EB" w:rsidRDefault="00990F4E" w:rsidP="00990F4E">
            <w:pPr>
              <w:numPr>
                <w:ilvl w:val="0"/>
                <w:numId w:val="8"/>
              </w:numPr>
              <w:spacing w:after="0" w:line="240" w:lineRule="auto"/>
              <w:ind w:left="221" w:hanging="221"/>
              <w:contextualSpacing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Reflection is specific to notes.</w:t>
            </w:r>
          </w:p>
          <w:p w:rsidR="00990F4E" w:rsidRPr="00AC41EB" w:rsidRDefault="00990F4E" w:rsidP="00990F4E">
            <w:pPr>
              <w:spacing w:after="0" w:line="240" w:lineRule="auto"/>
              <w:ind w:left="176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322" w:type="dxa"/>
          </w:tcPr>
          <w:p w:rsidR="00990F4E" w:rsidRDefault="00990F4E" w:rsidP="00990F4E">
            <w:pPr>
              <w:numPr>
                <w:ilvl w:val="0"/>
                <w:numId w:val="6"/>
              </w:numPr>
              <w:spacing w:after="0" w:line="240" w:lineRule="auto"/>
              <w:ind w:left="175" w:hanging="141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Identifies keywords/ideas that need further research.</w:t>
            </w:r>
          </w:p>
          <w:p w:rsidR="00AC41EB" w:rsidRPr="00AC41EB" w:rsidRDefault="00AC41EB" w:rsidP="00AC41EB">
            <w:pPr>
              <w:spacing w:after="0" w:line="240" w:lineRule="auto"/>
              <w:ind w:left="175"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</w:p>
          <w:p w:rsidR="00990F4E" w:rsidRPr="00AC41EB" w:rsidRDefault="00990F4E" w:rsidP="00990F4E">
            <w:pPr>
              <w:numPr>
                <w:ilvl w:val="0"/>
                <w:numId w:val="6"/>
              </w:numPr>
              <w:spacing w:after="0" w:line="240" w:lineRule="auto"/>
              <w:ind w:left="175" w:hanging="142"/>
              <w:contextualSpacing/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</w:pPr>
            <w:r w:rsidRPr="00AC41EB">
              <w:rPr>
                <w:rFonts w:ascii="Calibri" w:eastAsia="Calibri" w:hAnsi="Calibri" w:cs="Arial"/>
                <w:color w:val="000000"/>
                <w:sz w:val="16"/>
                <w:szCs w:val="16"/>
                <w:lang w:val="en-US" w:eastAsia="en-US"/>
              </w:rPr>
              <w:t>Reflection is specific to notes and shows insight.</w:t>
            </w:r>
          </w:p>
        </w:tc>
      </w:tr>
    </w:tbl>
    <w:p w:rsidR="00990F4E" w:rsidRPr="00990F4E" w:rsidRDefault="00990F4E" w:rsidP="00AC41EB">
      <w:pPr>
        <w:rPr>
          <w:rFonts w:ascii="Calibri" w:eastAsia="Calibri" w:hAnsi="Calibri" w:cs="Times New Roman"/>
          <w:lang w:val="en-US" w:eastAsia="en-US"/>
        </w:rPr>
      </w:pPr>
    </w:p>
    <w:sectPr w:rsidR="00990F4E" w:rsidRPr="00990F4E" w:rsidSect="00990F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8EA"/>
    <w:multiLevelType w:val="hybridMultilevel"/>
    <w:tmpl w:val="1C5C3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C4D46"/>
    <w:multiLevelType w:val="hybridMultilevel"/>
    <w:tmpl w:val="0A7E0098"/>
    <w:lvl w:ilvl="0" w:tplc="10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>
    <w:nsid w:val="163B0B43"/>
    <w:multiLevelType w:val="hybridMultilevel"/>
    <w:tmpl w:val="A086B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822"/>
    <w:multiLevelType w:val="hybridMultilevel"/>
    <w:tmpl w:val="85BE4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21F61"/>
    <w:multiLevelType w:val="hybridMultilevel"/>
    <w:tmpl w:val="1B7E2DDC"/>
    <w:lvl w:ilvl="0" w:tplc="1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6E114ECA"/>
    <w:multiLevelType w:val="hybridMultilevel"/>
    <w:tmpl w:val="42B8F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424A1"/>
    <w:multiLevelType w:val="hybridMultilevel"/>
    <w:tmpl w:val="B662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210DC"/>
    <w:multiLevelType w:val="hybridMultilevel"/>
    <w:tmpl w:val="F2844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66F82"/>
    <w:multiLevelType w:val="hybridMultilevel"/>
    <w:tmpl w:val="E2B029AC"/>
    <w:lvl w:ilvl="0" w:tplc="10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E"/>
    <w:rsid w:val="00093144"/>
    <w:rsid w:val="00651BF7"/>
    <w:rsid w:val="007C6A44"/>
    <w:rsid w:val="00990F4E"/>
    <w:rsid w:val="00AC41EB"/>
    <w:rsid w:val="00F35608"/>
    <w:rsid w:val="00F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5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7</cp:revision>
  <cp:lastPrinted>2012-02-24T22:12:00Z</cp:lastPrinted>
  <dcterms:created xsi:type="dcterms:W3CDTF">2012-02-20T22:23:00Z</dcterms:created>
  <dcterms:modified xsi:type="dcterms:W3CDTF">2012-11-29T01:30:00Z</dcterms:modified>
</cp:coreProperties>
</file>