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B" w:rsidRPr="00AA3EAD" w:rsidRDefault="00AA3EAD">
      <w:pPr>
        <w:rPr>
          <w:b/>
          <w:sz w:val="36"/>
          <w:szCs w:val="36"/>
        </w:rPr>
      </w:pPr>
      <w:r w:rsidRPr="00AA3EAD">
        <w:rPr>
          <w:b/>
          <w:sz w:val="36"/>
          <w:szCs w:val="36"/>
        </w:rPr>
        <w:t>Try This #6</w:t>
      </w:r>
    </w:p>
    <w:p w:rsidR="00E10D39" w:rsidRPr="00E10D39" w:rsidRDefault="00E10D39" w:rsidP="00E10D3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10D39">
        <w:rPr>
          <w:sz w:val="36"/>
          <w:szCs w:val="36"/>
        </w:rPr>
        <w:t xml:space="preserve">Describe (in your own words) what is meant </w:t>
      </w:r>
      <w:proofErr w:type="gramStart"/>
      <w:r w:rsidRPr="00E10D39">
        <w:rPr>
          <w:sz w:val="36"/>
          <w:szCs w:val="36"/>
        </w:rPr>
        <w:t>by  the</w:t>
      </w:r>
      <w:proofErr w:type="gramEnd"/>
      <w:r w:rsidRPr="00E10D39">
        <w:rPr>
          <w:sz w:val="36"/>
          <w:szCs w:val="36"/>
        </w:rPr>
        <w:t xml:space="preserve"> </w:t>
      </w:r>
      <w:r w:rsidRPr="00E10D39">
        <w:rPr>
          <w:b/>
          <w:sz w:val="36"/>
          <w:szCs w:val="36"/>
        </w:rPr>
        <w:t>Law of conservation of mass.</w:t>
      </w:r>
    </w:p>
    <w:p w:rsidR="00E10D39" w:rsidRDefault="00E10D39">
      <w:pPr>
        <w:rPr>
          <w:sz w:val="36"/>
          <w:szCs w:val="36"/>
        </w:rPr>
      </w:pPr>
    </w:p>
    <w:p w:rsidR="00AA3EAD" w:rsidRPr="00E10D39" w:rsidRDefault="00AA3EAD" w:rsidP="00E10D39">
      <w:pPr>
        <w:pStyle w:val="ListParagraph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 w:rsidRPr="00E10D39">
        <w:rPr>
          <w:sz w:val="36"/>
          <w:szCs w:val="36"/>
        </w:rPr>
        <w:t xml:space="preserve">In today’s experiment, which set up – </w:t>
      </w:r>
      <w:r w:rsidRPr="00E10D39">
        <w:rPr>
          <w:sz w:val="36"/>
          <w:szCs w:val="36"/>
          <w:u w:val="single"/>
        </w:rPr>
        <w:t>the sealed one</w:t>
      </w:r>
      <w:r w:rsidRPr="00E10D39">
        <w:rPr>
          <w:sz w:val="36"/>
          <w:szCs w:val="36"/>
        </w:rPr>
        <w:t xml:space="preserve"> or </w:t>
      </w:r>
      <w:r w:rsidRPr="00E10D39">
        <w:rPr>
          <w:sz w:val="36"/>
          <w:szCs w:val="36"/>
          <w:u w:val="single"/>
        </w:rPr>
        <w:t>the unsealed one</w:t>
      </w:r>
      <w:r w:rsidRPr="00E10D39">
        <w:rPr>
          <w:sz w:val="36"/>
          <w:szCs w:val="36"/>
        </w:rPr>
        <w:t xml:space="preserve"> – will show conservation of mass? Why?</w:t>
      </w:r>
    </w:p>
    <w:p w:rsidR="00AA3EAD" w:rsidRDefault="00AA3EAD"/>
    <w:tbl>
      <w:tblPr>
        <w:tblpPr w:leftFromText="180" w:rightFromText="180" w:bottomFromText="200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AA3EAD" w:rsidTr="003E4222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Beginning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Developing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Accomplished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Exemplary</w:t>
            </w:r>
          </w:p>
        </w:tc>
      </w:tr>
      <w:tr w:rsidR="00AA3EAD" w:rsidTr="003E4222">
        <w:trPr>
          <w:trHeight w:val="99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Does not demonstrate a basic understanding of concept.  Substantial errors throughout.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Basic understanding of concepts.  Errors and inconsistency reveal some missing understanding of the concepts.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Solid understanding of concepts.  Most answers are correct with only a few errors.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Complete and in depth understanding of concepts.</w:t>
            </w:r>
          </w:p>
        </w:tc>
      </w:tr>
    </w:tbl>
    <w:p w:rsidR="00AA3EAD" w:rsidRDefault="00AA3EAD"/>
    <w:sectPr w:rsidR="00AA3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1FFB"/>
    <w:multiLevelType w:val="hybridMultilevel"/>
    <w:tmpl w:val="70445EF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AD"/>
    <w:rsid w:val="005F0BEB"/>
    <w:rsid w:val="00AA3EAD"/>
    <w:rsid w:val="00E1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2</cp:revision>
  <dcterms:created xsi:type="dcterms:W3CDTF">2012-09-26T18:01:00Z</dcterms:created>
  <dcterms:modified xsi:type="dcterms:W3CDTF">2012-09-26T18:13:00Z</dcterms:modified>
</cp:coreProperties>
</file>