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FA" w:rsidRPr="00E10909" w:rsidRDefault="00E10909">
      <w:pPr>
        <w:rPr>
          <w:b/>
          <w:sz w:val="32"/>
          <w:szCs w:val="32"/>
        </w:rPr>
      </w:pPr>
      <w:r w:rsidRPr="00E10909">
        <w:rPr>
          <w:b/>
          <w:sz w:val="32"/>
          <w:szCs w:val="32"/>
        </w:rPr>
        <w:t>Try This #9</w:t>
      </w:r>
      <w:r w:rsidRPr="00E10909">
        <w:rPr>
          <w:b/>
          <w:sz w:val="32"/>
          <w:szCs w:val="32"/>
        </w:rPr>
        <w:tab/>
      </w:r>
      <w:r w:rsidRPr="00E10909">
        <w:rPr>
          <w:b/>
          <w:sz w:val="32"/>
          <w:szCs w:val="32"/>
        </w:rPr>
        <w:tab/>
      </w:r>
      <w:r w:rsidRPr="00E10909">
        <w:rPr>
          <w:b/>
          <w:sz w:val="32"/>
          <w:szCs w:val="32"/>
        </w:rPr>
        <w:tab/>
      </w:r>
      <w:r w:rsidRPr="00E10909">
        <w:rPr>
          <w:b/>
          <w:sz w:val="32"/>
          <w:szCs w:val="32"/>
        </w:rPr>
        <w:tab/>
      </w:r>
      <w:r w:rsidRPr="00E10909">
        <w:rPr>
          <w:b/>
          <w:sz w:val="32"/>
          <w:szCs w:val="32"/>
        </w:rPr>
        <w:tab/>
      </w:r>
      <w:r w:rsidRPr="00E10909">
        <w:rPr>
          <w:b/>
          <w:sz w:val="32"/>
          <w:szCs w:val="32"/>
        </w:rPr>
        <w:tab/>
        <w:t>October 26/27</w:t>
      </w:r>
    </w:p>
    <w:p w:rsidR="00E10909" w:rsidRPr="00E10909" w:rsidRDefault="00E10909">
      <w:pPr>
        <w:rPr>
          <w:sz w:val="32"/>
          <w:szCs w:val="32"/>
        </w:rPr>
      </w:pPr>
      <w:r w:rsidRPr="00E10909">
        <w:rPr>
          <w:sz w:val="32"/>
          <w:szCs w:val="32"/>
        </w:rPr>
        <w:t>Compare and contrast the structure of proteins.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10909" w:rsidRPr="00E10909" w:rsidTr="00E10909">
        <w:tc>
          <w:tcPr>
            <w:tcW w:w="2394" w:type="dxa"/>
          </w:tcPr>
          <w:p w:rsidR="00E10909" w:rsidRPr="00E10909" w:rsidRDefault="00E10909">
            <w:pPr>
              <w:rPr>
                <w:b/>
                <w:sz w:val="32"/>
                <w:szCs w:val="32"/>
              </w:rPr>
            </w:pPr>
            <w:r w:rsidRPr="00E10909">
              <w:rPr>
                <w:b/>
                <w:sz w:val="32"/>
                <w:szCs w:val="32"/>
              </w:rPr>
              <w:t>Level of Structure</w:t>
            </w:r>
          </w:p>
        </w:tc>
        <w:tc>
          <w:tcPr>
            <w:tcW w:w="2394" w:type="dxa"/>
          </w:tcPr>
          <w:p w:rsidR="00E10909" w:rsidRPr="00E10909" w:rsidRDefault="00E10909">
            <w:pPr>
              <w:rPr>
                <w:b/>
                <w:sz w:val="32"/>
                <w:szCs w:val="32"/>
              </w:rPr>
            </w:pPr>
            <w:r w:rsidRPr="00E10909">
              <w:rPr>
                <w:b/>
                <w:sz w:val="32"/>
                <w:szCs w:val="32"/>
              </w:rPr>
              <w:t>Shape</w:t>
            </w:r>
          </w:p>
        </w:tc>
        <w:tc>
          <w:tcPr>
            <w:tcW w:w="2394" w:type="dxa"/>
          </w:tcPr>
          <w:p w:rsidR="00E10909" w:rsidRPr="00E10909" w:rsidRDefault="00E10909">
            <w:pPr>
              <w:rPr>
                <w:b/>
                <w:sz w:val="32"/>
                <w:szCs w:val="32"/>
              </w:rPr>
            </w:pPr>
            <w:r w:rsidRPr="00E10909">
              <w:rPr>
                <w:b/>
                <w:sz w:val="32"/>
                <w:szCs w:val="32"/>
              </w:rPr>
              <w:t>Type(s) of bonding</w:t>
            </w:r>
          </w:p>
        </w:tc>
        <w:tc>
          <w:tcPr>
            <w:tcW w:w="2394" w:type="dxa"/>
          </w:tcPr>
          <w:p w:rsidR="00E10909" w:rsidRPr="00E10909" w:rsidRDefault="00E10909">
            <w:pPr>
              <w:rPr>
                <w:b/>
                <w:sz w:val="32"/>
                <w:szCs w:val="32"/>
              </w:rPr>
            </w:pPr>
            <w:r w:rsidRPr="00E10909">
              <w:rPr>
                <w:b/>
                <w:sz w:val="32"/>
                <w:szCs w:val="32"/>
              </w:rPr>
              <w:t>Unique characteristics</w:t>
            </w:r>
          </w:p>
        </w:tc>
      </w:tr>
      <w:tr w:rsidR="00E10909" w:rsidRPr="00E10909" w:rsidTr="00E10909">
        <w:tc>
          <w:tcPr>
            <w:tcW w:w="2394" w:type="dxa"/>
          </w:tcPr>
          <w:p w:rsidR="00E10909" w:rsidRDefault="00E10909">
            <w:pPr>
              <w:rPr>
                <w:sz w:val="32"/>
                <w:szCs w:val="32"/>
              </w:rPr>
            </w:pPr>
            <w:r w:rsidRPr="00E10909">
              <w:rPr>
                <w:sz w:val="32"/>
                <w:szCs w:val="32"/>
              </w:rPr>
              <w:t>Primary</w:t>
            </w:r>
          </w:p>
          <w:p w:rsidR="00E10909" w:rsidRPr="00E10909" w:rsidRDefault="00E10909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E10909" w:rsidRPr="00E10909" w:rsidRDefault="00E10909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E10909" w:rsidRPr="00E10909" w:rsidRDefault="00E10909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E10909" w:rsidRPr="00E10909" w:rsidRDefault="00E10909">
            <w:pPr>
              <w:rPr>
                <w:sz w:val="32"/>
                <w:szCs w:val="32"/>
              </w:rPr>
            </w:pPr>
          </w:p>
        </w:tc>
      </w:tr>
      <w:tr w:rsidR="00E10909" w:rsidRPr="00E10909" w:rsidTr="00E10909">
        <w:tc>
          <w:tcPr>
            <w:tcW w:w="2394" w:type="dxa"/>
          </w:tcPr>
          <w:p w:rsidR="00E10909" w:rsidRDefault="00E10909">
            <w:pPr>
              <w:rPr>
                <w:sz w:val="32"/>
                <w:szCs w:val="32"/>
              </w:rPr>
            </w:pPr>
            <w:r w:rsidRPr="00E10909">
              <w:rPr>
                <w:sz w:val="32"/>
                <w:szCs w:val="32"/>
              </w:rPr>
              <w:t>Secondary</w:t>
            </w:r>
          </w:p>
          <w:p w:rsidR="00E10909" w:rsidRPr="00E10909" w:rsidRDefault="00E10909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E10909" w:rsidRPr="00E10909" w:rsidRDefault="00E10909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E10909" w:rsidRPr="00E10909" w:rsidRDefault="00E10909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E10909" w:rsidRPr="00E10909" w:rsidRDefault="00E10909">
            <w:pPr>
              <w:rPr>
                <w:sz w:val="32"/>
                <w:szCs w:val="32"/>
              </w:rPr>
            </w:pPr>
          </w:p>
        </w:tc>
      </w:tr>
      <w:tr w:rsidR="00E10909" w:rsidRPr="00E10909" w:rsidTr="00E10909">
        <w:tc>
          <w:tcPr>
            <w:tcW w:w="2394" w:type="dxa"/>
          </w:tcPr>
          <w:p w:rsidR="00E10909" w:rsidRDefault="00E10909">
            <w:pPr>
              <w:rPr>
                <w:sz w:val="32"/>
                <w:szCs w:val="32"/>
              </w:rPr>
            </w:pPr>
            <w:r w:rsidRPr="00E10909">
              <w:rPr>
                <w:sz w:val="32"/>
                <w:szCs w:val="32"/>
              </w:rPr>
              <w:t>Tertiary</w:t>
            </w:r>
          </w:p>
          <w:p w:rsidR="00E10909" w:rsidRPr="00E10909" w:rsidRDefault="00E10909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E10909" w:rsidRPr="00E10909" w:rsidRDefault="00E10909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E10909" w:rsidRPr="00E10909" w:rsidRDefault="00E10909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E10909" w:rsidRPr="00E10909" w:rsidRDefault="00E10909">
            <w:pPr>
              <w:rPr>
                <w:sz w:val="32"/>
                <w:szCs w:val="32"/>
              </w:rPr>
            </w:pPr>
          </w:p>
        </w:tc>
      </w:tr>
      <w:tr w:rsidR="00E10909" w:rsidRPr="00E10909" w:rsidTr="00E10909">
        <w:tc>
          <w:tcPr>
            <w:tcW w:w="2394" w:type="dxa"/>
          </w:tcPr>
          <w:p w:rsidR="00E10909" w:rsidRDefault="00E10909">
            <w:pPr>
              <w:rPr>
                <w:sz w:val="32"/>
                <w:szCs w:val="32"/>
              </w:rPr>
            </w:pPr>
            <w:r w:rsidRPr="00E10909">
              <w:rPr>
                <w:sz w:val="32"/>
                <w:szCs w:val="32"/>
              </w:rPr>
              <w:t>Quaternary</w:t>
            </w:r>
          </w:p>
          <w:p w:rsidR="00E10909" w:rsidRPr="00E10909" w:rsidRDefault="00E10909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:rsidR="00E10909" w:rsidRPr="00E10909" w:rsidRDefault="00E10909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E10909" w:rsidRPr="00E10909" w:rsidRDefault="00E10909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E10909" w:rsidRPr="00E10909" w:rsidRDefault="00E10909">
            <w:pPr>
              <w:rPr>
                <w:sz w:val="32"/>
                <w:szCs w:val="32"/>
              </w:rPr>
            </w:pPr>
          </w:p>
        </w:tc>
      </w:tr>
    </w:tbl>
    <w:p w:rsidR="00E10909" w:rsidRPr="00E10909" w:rsidRDefault="00E10909">
      <w:pPr>
        <w:rPr>
          <w:sz w:val="32"/>
          <w:szCs w:val="32"/>
        </w:rPr>
      </w:pPr>
    </w:p>
    <w:sectPr w:rsidR="00E10909" w:rsidRPr="00E109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09"/>
    <w:rsid w:val="00AA1127"/>
    <w:rsid w:val="00E10909"/>
    <w:rsid w:val="00E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2011-10-25T19:53:00Z</dcterms:created>
  <dcterms:modified xsi:type="dcterms:W3CDTF">2011-10-25T20:06:00Z</dcterms:modified>
</cp:coreProperties>
</file>