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3" w:rsidRPr="009532CC" w:rsidRDefault="00692C33" w:rsidP="00692C33">
      <w:pPr>
        <w:spacing w:after="0"/>
        <w:rPr>
          <w:b/>
          <w:sz w:val="28"/>
          <w:szCs w:val="28"/>
          <w:u w:val="single"/>
        </w:rPr>
      </w:pPr>
      <w:r w:rsidRPr="009532CC">
        <w:rPr>
          <w:b/>
          <w:sz w:val="28"/>
          <w:szCs w:val="28"/>
          <w:u w:val="single"/>
        </w:rPr>
        <w:t>Urinary System Parts and Functions: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92C33" w:rsidRPr="009532CC" w:rsidTr="008E759E">
        <w:trPr>
          <w:trHeight w:val="450"/>
        </w:trPr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32CC">
              <w:rPr>
                <w:b/>
                <w:sz w:val="24"/>
                <w:szCs w:val="24"/>
              </w:rPr>
              <w:t>Part</w:t>
            </w: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b/>
                <w:sz w:val="28"/>
                <w:szCs w:val="28"/>
              </w:rPr>
            </w:pPr>
            <w:r w:rsidRPr="009532CC">
              <w:rPr>
                <w:b/>
                <w:sz w:val="28"/>
                <w:szCs w:val="28"/>
              </w:rPr>
              <w:t>Function</w:t>
            </w: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Ureter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Urethra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Urinary Bladder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Renal Cortex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Renal Medulla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Renal Pelvis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Nephron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Renal Artery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>Renal Vein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  <w:tr w:rsidR="00692C33" w:rsidRPr="009532CC" w:rsidTr="008E759E"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4"/>
                <w:szCs w:val="24"/>
              </w:rPr>
            </w:pPr>
            <w:proofErr w:type="spellStart"/>
            <w:r w:rsidRPr="009532CC">
              <w:rPr>
                <w:sz w:val="24"/>
                <w:szCs w:val="24"/>
              </w:rPr>
              <w:t>Peritubular</w:t>
            </w:r>
            <w:proofErr w:type="spellEnd"/>
            <w:r w:rsidRPr="009532CC">
              <w:rPr>
                <w:sz w:val="24"/>
                <w:szCs w:val="24"/>
              </w:rPr>
              <w:t xml:space="preserve"> Capillary network</w:t>
            </w:r>
          </w:p>
          <w:p w:rsidR="00692C33" w:rsidRPr="009532CC" w:rsidRDefault="00692C33" w:rsidP="008E759E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692C33" w:rsidRPr="009532CC" w:rsidRDefault="00692C33" w:rsidP="008E759E">
            <w:pPr>
              <w:rPr>
                <w:sz w:val="28"/>
                <w:szCs w:val="28"/>
              </w:rPr>
            </w:pPr>
          </w:p>
        </w:tc>
      </w:tr>
    </w:tbl>
    <w:p w:rsidR="00692C33" w:rsidRPr="00AB7AA1" w:rsidRDefault="00692C33" w:rsidP="00692C33">
      <w:pPr>
        <w:rPr>
          <w:sz w:val="32"/>
          <w:szCs w:val="32"/>
        </w:rPr>
      </w:pPr>
    </w:p>
    <w:p w:rsidR="00DD1CAC" w:rsidRDefault="00DD1CAC">
      <w:bookmarkStart w:id="0" w:name="_GoBack"/>
      <w:bookmarkEnd w:id="0"/>
    </w:p>
    <w:sectPr w:rsidR="00DD1CAC" w:rsidSect="00A744B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33"/>
    <w:rsid w:val="00692C33"/>
    <w:rsid w:val="00D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1</cp:revision>
  <dcterms:created xsi:type="dcterms:W3CDTF">2013-03-15T17:59:00Z</dcterms:created>
  <dcterms:modified xsi:type="dcterms:W3CDTF">2013-03-15T17:59:00Z</dcterms:modified>
</cp:coreProperties>
</file>